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160" w:vertAnchor="text" w:horzAnchor="margin" w:tblpY="-142"/>
        <w:tblW w:w="0" w:type="auto"/>
        <w:tblLook w:val="01E0" w:firstRow="1" w:lastRow="1" w:firstColumn="1" w:lastColumn="1" w:noHBand="0" w:noVBand="0"/>
      </w:tblPr>
      <w:tblGrid>
        <w:gridCol w:w="5026"/>
        <w:gridCol w:w="4329"/>
      </w:tblGrid>
      <w:tr w:rsidR="00EF575E" w:rsidTr="00EF575E">
        <w:tc>
          <w:tcPr>
            <w:tcW w:w="5026" w:type="dxa"/>
          </w:tcPr>
          <w:p w:rsidR="00EF575E" w:rsidRDefault="00EF575E">
            <w:pPr>
              <w:widowControl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Список</w:t>
            </w:r>
          </w:p>
          <w:p w:rsidR="00EF575E" w:rsidRDefault="00EF575E">
            <w:pPr>
              <w:widowControl/>
              <w:spacing w:line="25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заверен </w:t>
            </w:r>
            <w:r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территориальной избирательной</w:t>
            </w:r>
          </w:p>
          <w:p w:rsidR="00EF575E" w:rsidRDefault="00EF575E">
            <w:pPr>
              <w:widowControl/>
              <w:spacing w:line="25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комиссией Гайнского муниципального округа</w:t>
            </w:r>
          </w:p>
          <w:p w:rsidR="00EF575E" w:rsidRDefault="00EF575E">
            <w:pPr>
              <w:widowControl/>
              <w:spacing w:line="256" w:lineRule="auto"/>
              <w:jc w:val="center"/>
              <w:rPr>
                <w:rFonts w:ascii="Times New Roman" w:eastAsiaTheme="minorHAnsi" w:hAnsi="Times New Roman" w:cs="Times New Roman"/>
                <w:color w:val="FF0000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06 июля 2024 года в 12 ч. 10 мин</w:t>
            </w:r>
            <w:r>
              <w:rPr>
                <w:rFonts w:ascii="Times New Roman" w:eastAsiaTheme="minorHAnsi" w:hAnsi="Times New Roman" w:cs="Times New Roman"/>
                <w:color w:val="FF0000"/>
                <w:lang w:eastAsia="en-US" w:bidi="ar-SA"/>
              </w:rPr>
              <w:t>.</w:t>
            </w:r>
          </w:p>
          <w:p w:rsidR="00EF575E" w:rsidRDefault="00EF575E">
            <w:pPr>
              <w:widowControl/>
              <w:spacing w:line="25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(Решение №49/03-4)</w:t>
            </w:r>
          </w:p>
          <w:p w:rsidR="00EF575E" w:rsidRDefault="00EF575E">
            <w:pPr>
              <w:widowControl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  <w:p w:rsidR="00EF575E" w:rsidRDefault="00EF575E">
            <w:pPr>
              <w:widowControl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0"/>
                <w:lang w:eastAsia="en-US" w:bidi="ar-SA"/>
              </w:rPr>
            </w:pPr>
          </w:p>
        </w:tc>
        <w:tc>
          <w:tcPr>
            <w:tcW w:w="4329" w:type="dxa"/>
            <w:hideMark/>
          </w:tcPr>
          <w:p w:rsidR="00EF575E" w:rsidRDefault="00EF575E">
            <w:pPr>
              <w:widowControl/>
              <w:spacing w:line="256" w:lineRule="auto"/>
              <w:jc w:val="right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Приложение </w:t>
            </w:r>
          </w:p>
          <w:p w:rsidR="00EF575E" w:rsidRDefault="00EF575E">
            <w:pPr>
              <w:widowControl/>
              <w:spacing w:line="256" w:lineRule="auto"/>
              <w:jc w:val="right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к Решению территориальной избирательной комиссии Гайнского муниципального округа</w:t>
            </w:r>
          </w:p>
          <w:p w:rsidR="00EF575E" w:rsidRDefault="00EF575E">
            <w:pPr>
              <w:widowControl/>
              <w:spacing w:line="25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            от </w:t>
            </w:r>
            <w:r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06 июля 2024 года №49/03-4</w:t>
            </w:r>
          </w:p>
          <w:p w:rsidR="00EF575E" w:rsidRDefault="00EF575E">
            <w:pPr>
              <w:widowControl/>
              <w:spacing w:line="256" w:lineRule="auto"/>
              <w:jc w:val="right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 </w:t>
            </w:r>
          </w:p>
        </w:tc>
      </w:tr>
    </w:tbl>
    <w:p w:rsidR="00EF575E" w:rsidRDefault="00EF575E" w:rsidP="00EF575E">
      <w:pPr>
        <w:tabs>
          <w:tab w:val="left" w:pos="7725"/>
        </w:tabs>
        <w:rPr>
          <w:b/>
          <w:lang w:eastAsia="en-US" w:bidi="ar-SA"/>
        </w:rPr>
      </w:pPr>
    </w:p>
    <w:p w:rsidR="00EF575E" w:rsidRDefault="00EF575E" w:rsidP="00EF575E">
      <w:pPr>
        <w:rPr>
          <w:rFonts w:ascii="Times New Roman" w:eastAsia="Times New Roman" w:hAnsi="Times New Roman" w:cs="Times New Roman" w:hint="eastAsia"/>
          <w:b/>
        </w:rPr>
      </w:pPr>
    </w:p>
    <w:p w:rsidR="00EF575E" w:rsidRDefault="00EF575E" w:rsidP="00EF575E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СПИСОК</w:t>
      </w:r>
    </w:p>
    <w:p w:rsidR="00EF575E" w:rsidRDefault="00EF575E" w:rsidP="00EF575E">
      <w:pPr>
        <w:jc w:val="center"/>
        <w:rPr>
          <w:rFonts w:ascii="Times New Roman" w:eastAsia="Times New Roman" w:hAnsi="Times New Roman" w:cs="Times New Roman"/>
          <w:b/>
          <w:i/>
        </w:rPr>
      </w:pPr>
      <w:r>
        <w:rPr>
          <w:rFonts w:ascii="Times New Roman" w:eastAsia="Times New Roman" w:hAnsi="Times New Roman" w:cs="Times New Roman"/>
          <w:b/>
        </w:rPr>
        <w:t xml:space="preserve">кандидатов в депутаты Думы </w:t>
      </w:r>
      <w:r>
        <w:rPr>
          <w:rFonts w:ascii="Times New Roman" w:hAnsi="Times New Roman" w:cs="Times New Roman"/>
          <w:b/>
        </w:rPr>
        <w:t>Гайнского муниципального округа Пермского края</w:t>
      </w:r>
      <w:r>
        <w:rPr>
          <w:rFonts w:ascii="Times New Roman" w:eastAsia="Times New Roman" w:hAnsi="Times New Roman" w:cs="Times New Roman"/>
          <w:b/>
        </w:rPr>
        <w:t>,</w:t>
      </w:r>
    </w:p>
    <w:p w:rsidR="00EF575E" w:rsidRDefault="00EF575E" w:rsidP="00EF575E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выдвинутых избирательным объединением «Региональное отделение Социалистической политической партии «СПРАВЕДЛИВАЯ РОССИЯ – ПАТРИОТЫ – ЗА ПРАВДУ» в Пермском крае» </w:t>
      </w:r>
    </w:p>
    <w:p w:rsidR="00EF575E" w:rsidRDefault="00EF575E" w:rsidP="00EF575E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по пятимандатным избирательным округам</w:t>
      </w:r>
    </w:p>
    <w:p w:rsidR="00EF575E" w:rsidRDefault="00EF575E" w:rsidP="00EF575E">
      <w:pPr>
        <w:autoSpaceDE w:val="0"/>
        <w:autoSpaceDN w:val="0"/>
        <w:adjustRightInd w:val="0"/>
        <w:jc w:val="center"/>
        <w:rPr>
          <w:lang w:eastAsia="en-US" w:bidi="ar-SA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EF575E" w:rsidRDefault="00EF575E" w:rsidP="00EF575E">
      <w:pPr>
        <w:pStyle w:val="ConsPlusNonformat"/>
        <w:jc w:val="center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575E" w:rsidRDefault="00EF575E" w:rsidP="00EF575E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lang w:bidi="ar-SA"/>
        </w:rPr>
        <w:t>СПИСОК</w:t>
      </w:r>
    </w:p>
    <w:p w:rsidR="00EF575E" w:rsidRDefault="00EF575E" w:rsidP="00EF575E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кандидатов в депутаты Думы Гайнского муниципального округа Пермского края,</w:t>
      </w:r>
    </w:p>
    <w:p w:rsidR="00EF575E" w:rsidRDefault="00EF575E" w:rsidP="00EF575E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 выдвинутых избирательным объединением</w:t>
      </w:r>
      <w:r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</w:t>
      </w:r>
    </w:p>
    <w:p w:rsidR="00EF575E" w:rsidRDefault="00EF575E" w:rsidP="00EF575E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«Региональное отделение Социалистической политической партии </w:t>
      </w:r>
    </w:p>
    <w:p w:rsidR="00EF575E" w:rsidRDefault="00EF575E" w:rsidP="00EF575E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«СПРАВЕДЛИВАЯ РОССИЯ – ПАТРИОТЫ – ЗА ПРАВДУ» </w:t>
      </w:r>
      <w:r>
        <w:rPr>
          <w:rFonts w:ascii="Times New Roman" w:eastAsia="Times New Roman" w:hAnsi="Times New Roman" w:cs="Times New Roman"/>
          <w:color w:val="auto"/>
          <w:lang w:bidi="ar-SA"/>
        </w:rPr>
        <w:t>в Пермском крае»</w:t>
      </w:r>
    </w:p>
    <w:p w:rsidR="00EF575E" w:rsidRDefault="00EF575E" w:rsidP="00EF575E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по многомандатным избирательным округам </w:t>
      </w:r>
    </w:p>
    <w:p w:rsidR="00EF575E" w:rsidRDefault="00EF575E" w:rsidP="00EF575E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2"/>
          <w:lang w:bidi="ar-SA"/>
        </w:rPr>
      </w:pPr>
    </w:p>
    <w:p w:rsidR="00EF575E" w:rsidRDefault="00EF575E" w:rsidP="00EF575E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1. Вольф Зоя Геннадьевна, дата рождения – 18.08.1981 года, адрес места жительства: Пермский край, Гайнский муниципальный округ, пос. Гайны,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EF575E" w:rsidRDefault="00EF575E" w:rsidP="00EF575E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выдвинут по многомандатному избирательному округу №1. </w:t>
      </w:r>
    </w:p>
    <w:p w:rsidR="00EF575E" w:rsidRDefault="00EF575E" w:rsidP="00EF575E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EF575E" w:rsidRDefault="00EF575E" w:rsidP="00EF575E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2. Боталова Людмила Анатольевна, дата рождения – 13.01.1969 года, адрес места жительства: Пермский край, Гайнский муниципальный округ, п. Гайны,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EF575E" w:rsidRDefault="00EF575E" w:rsidP="00EF575E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 выдвинут по многомандатному избирательному округу №2.</w:t>
      </w:r>
    </w:p>
    <w:p w:rsidR="00EF575E" w:rsidRDefault="00EF575E" w:rsidP="00EF575E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EF575E" w:rsidRDefault="00EF575E" w:rsidP="00EF575E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3. Осокин Михаил Владимирович, дата рождения – 25.10.1958 года, адрес места жительства: Пермский край, Гайнский муниципальный округ, п. Сергеевский,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EF575E" w:rsidRDefault="00EF575E" w:rsidP="00EF575E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выдвинут по многомандатному избирательному округу №2.</w:t>
      </w:r>
    </w:p>
    <w:p w:rsidR="00EF575E" w:rsidRDefault="00EF575E" w:rsidP="00EF575E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EF575E" w:rsidRDefault="00EF575E" w:rsidP="00EF575E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4. Остапов </w:t>
      </w:r>
      <w:proofErr w:type="spellStart"/>
      <w:r>
        <w:rPr>
          <w:rFonts w:ascii="Times New Roman" w:eastAsia="Times New Roman" w:hAnsi="Times New Roman" w:cs="Times New Roman"/>
          <w:color w:val="auto"/>
          <w:lang w:bidi="ar-SA"/>
        </w:rPr>
        <w:t>Веналий</w:t>
      </w:r>
      <w:proofErr w:type="spellEnd"/>
      <w:r>
        <w:rPr>
          <w:rFonts w:ascii="Times New Roman" w:eastAsia="Times New Roman" w:hAnsi="Times New Roman" w:cs="Times New Roman"/>
          <w:color w:val="auto"/>
          <w:lang w:bidi="ar-SA"/>
        </w:rPr>
        <w:t xml:space="preserve"> Михайлович, дата рождения – 26.11.1967 года, </w:t>
      </w:r>
    </w:p>
    <w:p w:rsidR="00EF575E" w:rsidRDefault="00EF575E" w:rsidP="00EF575E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адрес места жительства: Пермский край, Гайнский муниципальный округ, пос. </w:t>
      </w:r>
      <w:r>
        <w:rPr>
          <w:rFonts w:ascii="Times New Roman" w:eastAsia="Times New Roman" w:hAnsi="Times New Roman" w:cs="Times New Roman"/>
          <w:color w:val="auto"/>
          <w:lang w:bidi="ar-SA"/>
        </w:rPr>
        <w:t>Гайны выдвинут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по многомандатному избирательному округу №2.</w:t>
      </w:r>
    </w:p>
    <w:p w:rsidR="00EF575E" w:rsidRDefault="00EF575E" w:rsidP="00EF575E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EF575E" w:rsidRDefault="00EF575E" w:rsidP="00EF575E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5. Степанова Валентина Григорьевна, дата рождения – 30.04.1958 года, адрес места жительства: Пермский край, Гай</w:t>
      </w:r>
      <w:r>
        <w:rPr>
          <w:rFonts w:ascii="Times New Roman" w:eastAsia="Times New Roman" w:hAnsi="Times New Roman" w:cs="Times New Roman"/>
          <w:color w:val="auto"/>
          <w:lang w:bidi="ar-SA"/>
        </w:rPr>
        <w:t>нский муниципальный округ, пос.</w:t>
      </w:r>
      <w:r w:rsidR="002D3D97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bookmarkStart w:id="0" w:name="_GoBack"/>
      <w:bookmarkEnd w:id="0"/>
      <w:proofErr w:type="gramStart"/>
      <w:r w:rsidR="002D3D97">
        <w:rPr>
          <w:rFonts w:ascii="Times New Roman" w:eastAsia="Times New Roman" w:hAnsi="Times New Roman" w:cs="Times New Roman"/>
          <w:color w:val="auto"/>
          <w:lang w:bidi="ar-SA"/>
        </w:rPr>
        <w:t xml:space="preserve">Гайны, 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выдвинут по многомандатному избирательному округу №2.</w:t>
      </w:r>
    </w:p>
    <w:p w:rsidR="00EF575E" w:rsidRDefault="00EF575E" w:rsidP="00EF575E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EF575E" w:rsidRDefault="00EF575E" w:rsidP="00EF575E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6. </w:t>
      </w:r>
      <w:proofErr w:type="spellStart"/>
      <w:r>
        <w:rPr>
          <w:rFonts w:ascii="Times New Roman" w:eastAsia="Times New Roman" w:hAnsi="Times New Roman" w:cs="Times New Roman"/>
          <w:color w:val="auto"/>
          <w:lang w:bidi="ar-SA"/>
        </w:rPr>
        <w:t>Зюлев</w:t>
      </w:r>
      <w:proofErr w:type="spellEnd"/>
      <w:r>
        <w:rPr>
          <w:rFonts w:ascii="Times New Roman" w:eastAsia="Times New Roman" w:hAnsi="Times New Roman" w:cs="Times New Roman"/>
          <w:color w:val="auto"/>
          <w:lang w:bidi="ar-SA"/>
        </w:rPr>
        <w:t xml:space="preserve"> Сергей Николаевич, дата рождения – 20.05.1968 года, адрес места жительства: Пермский край, Гайнский муниципальный округ, пос. Верхняя Старица,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EF575E" w:rsidRDefault="00EF575E" w:rsidP="00EF575E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 выдвинут по многомандатному избирательному округу №3.</w:t>
      </w:r>
    </w:p>
    <w:p w:rsidR="00EF575E" w:rsidRDefault="00EF575E" w:rsidP="00EF575E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EF575E" w:rsidRDefault="00EF575E" w:rsidP="00EF575E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7. Корчма Светлана Ивановна, дата рождения – 15.01.1980 года, адрес места жительства: Пермский край, Гайнский муниципальный округ, пос. В-Старица,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EF575E" w:rsidRDefault="00EF575E" w:rsidP="00EF575E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lastRenderedPageBreak/>
        <w:t xml:space="preserve"> выдвинут по многомандатному избирательному округу №3.</w:t>
      </w:r>
    </w:p>
    <w:p w:rsidR="00EF575E" w:rsidRDefault="00EF575E" w:rsidP="00EF575E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EF575E" w:rsidRDefault="00EF575E" w:rsidP="00EF575E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8. Хисамиева Елена Анатольевна, дата рождения – 10.10.1978 года, адрес места жительства: Пермский край, Гайнский муниципальный округ, п. Кебраты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EF575E" w:rsidRDefault="00EF575E" w:rsidP="00EF575E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выдвинут по многомандатному избирательному округу №3.</w:t>
      </w:r>
    </w:p>
    <w:p w:rsidR="00EF575E" w:rsidRDefault="00EF575E" w:rsidP="00EF575E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EF575E" w:rsidRDefault="00EF575E" w:rsidP="00EF575E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9. </w:t>
      </w:r>
      <w:proofErr w:type="spellStart"/>
      <w:r>
        <w:rPr>
          <w:rFonts w:ascii="Times New Roman" w:eastAsia="Times New Roman" w:hAnsi="Times New Roman" w:cs="Times New Roman"/>
          <w:color w:val="auto"/>
          <w:lang w:bidi="ar-SA"/>
        </w:rPr>
        <w:t>Холодилина</w:t>
      </w:r>
      <w:proofErr w:type="spellEnd"/>
      <w:r>
        <w:rPr>
          <w:rFonts w:ascii="Times New Roman" w:eastAsia="Times New Roman" w:hAnsi="Times New Roman" w:cs="Times New Roman"/>
          <w:color w:val="auto"/>
          <w:lang w:bidi="ar-SA"/>
        </w:rPr>
        <w:t xml:space="preserve"> Елена </w:t>
      </w:r>
      <w:proofErr w:type="spellStart"/>
      <w:r>
        <w:rPr>
          <w:rFonts w:ascii="Times New Roman" w:eastAsia="Times New Roman" w:hAnsi="Times New Roman" w:cs="Times New Roman"/>
          <w:color w:val="auto"/>
          <w:lang w:bidi="ar-SA"/>
        </w:rPr>
        <w:t>Никандровна</w:t>
      </w:r>
      <w:proofErr w:type="spellEnd"/>
      <w:r>
        <w:rPr>
          <w:rFonts w:ascii="Times New Roman" w:eastAsia="Times New Roman" w:hAnsi="Times New Roman" w:cs="Times New Roman"/>
          <w:color w:val="auto"/>
          <w:lang w:bidi="ar-SA"/>
        </w:rPr>
        <w:t>, дата рождения – 15.08.1969 года</w:t>
      </w:r>
      <w:r>
        <w:rPr>
          <w:rFonts w:ascii="Times New Roman" w:eastAsia="Times New Roman" w:hAnsi="Times New Roman" w:cs="Times New Roman"/>
          <w:color w:val="auto"/>
          <w:lang w:bidi="ar-SA"/>
        </w:rPr>
        <w:t>,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адрес места жительства: Пермский край, Гайнский муниципальный округ</w:t>
      </w:r>
      <w:r>
        <w:rPr>
          <w:rFonts w:ascii="Times New Roman" w:eastAsia="Times New Roman" w:hAnsi="Times New Roman" w:cs="Times New Roman"/>
          <w:color w:val="auto"/>
          <w:lang w:bidi="ar-SA"/>
        </w:rPr>
        <w:t>, п. Кебраты</w:t>
      </w:r>
    </w:p>
    <w:p w:rsidR="00EF575E" w:rsidRDefault="00EF575E" w:rsidP="00EF575E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 выдвинут по многомандатному избирательному округу №3.</w:t>
      </w:r>
    </w:p>
    <w:p w:rsidR="00EF575E" w:rsidRDefault="00EF575E" w:rsidP="00EF575E">
      <w:pPr>
        <w:rPr>
          <w:lang w:eastAsia="en-US" w:bidi="ar-SA"/>
        </w:rPr>
      </w:pPr>
    </w:p>
    <w:p w:rsidR="00C06A6F" w:rsidRDefault="002D3D97"/>
    <w:sectPr w:rsidR="00C06A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935"/>
    <w:rsid w:val="000F2935"/>
    <w:rsid w:val="002D3D97"/>
    <w:rsid w:val="006F6BF1"/>
    <w:rsid w:val="00EF575E"/>
    <w:rsid w:val="00F46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A6A30E-DA08-4234-925C-8CC5278D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75E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F575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10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405</Words>
  <Characters>2313</Characters>
  <Application>Microsoft Office Word</Application>
  <DocSecurity>0</DocSecurity>
  <Lines>19</Lines>
  <Paragraphs>5</Paragraphs>
  <ScaleCrop>false</ScaleCrop>
  <Company/>
  <LinksUpToDate>false</LinksUpToDate>
  <CharactersWithSpaces>2713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Рыцарь Елена Дмитриевна</dc:creator>
  <cp:keywords/>
  <dc:description/>
  <cp:lastModifiedBy>Рыцарь Елена Дмитриевна</cp:lastModifiedBy>
  <cp:revision>3</cp:revision>
  <dcterms:created xsi:type="dcterms:W3CDTF">2024-07-10T06:03:00Z</dcterms:created>
  <dcterms:modified xsi:type="dcterms:W3CDTF">2024-07-10T06:08:00Z</dcterms:modified>
</cp:coreProperties>
</file>