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CF56" w14:textId="77777777"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6A02CD9D" w14:textId="77777777"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0896E2CB" w14:textId="77777777"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1F8748A9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B36BD" w14:textId="3F258596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F977C0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977C0"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F977C0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776FC51A" w14:textId="77777777"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E96B7C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6CD4366" w14:textId="77777777"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7B9F613D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14:paraId="2C62626A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8D2F6E" w14:textId="367DF187" w:rsidR="00C63EF2" w:rsidRPr="00C63EF2" w:rsidRDefault="00855560" w:rsidP="00C63EF2">
      <w:pPr>
        <w:pStyle w:val="a7"/>
        <w:numPr>
          <w:ilvl w:val="0"/>
          <w:numId w:val="4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3E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bookmarkStart w:id="0" w:name="_Hlk222482730"/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</w:t>
      </w:r>
      <w:r w:rsidR="00C63EF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выполнении </w:t>
      </w:r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>план</w:t>
      </w:r>
      <w:r w:rsidR="00C63EF2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работы </w:t>
      </w:r>
      <w:r w:rsidR="00C63EF2" w:rsidRPr="004E3CD1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Гайнского муниципального округа </w:t>
      </w:r>
      <w:r w:rsidR="00C63EF2">
        <w:rPr>
          <w:rFonts w:ascii="Times New Roman" w:hAnsi="Times New Roman" w:cs="Times New Roman"/>
          <w:sz w:val="24"/>
          <w:szCs w:val="24"/>
        </w:rPr>
        <w:t>з</w:t>
      </w:r>
      <w:r w:rsidR="00C63EF2" w:rsidRPr="004E3CD1">
        <w:rPr>
          <w:rFonts w:ascii="Times New Roman" w:hAnsi="Times New Roman" w:cs="Times New Roman"/>
          <w:sz w:val="24"/>
          <w:szCs w:val="24"/>
        </w:rPr>
        <w:t xml:space="preserve">а </w:t>
      </w:r>
      <w:r w:rsidR="00741DAB">
        <w:rPr>
          <w:rFonts w:ascii="Times New Roman" w:hAnsi="Times New Roman" w:cs="Times New Roman"/>
          <w:sz w:val="24"/>
          <w:szCs w:val="24"/>
        </w:rPr>
        <w:t>ию</w:t>
      </w:r>
      <w:r w:rsidR="00F977C0">
        <w:rPr>
          <w:rFonts w:ascii="Times New Roman" w:hAnsi="Times New Roman" w:cs="Times New Roman"/>
          <w:sz w:val="24"/>
          <w:szCs w:val="24"/>
        </w:rPr>
        <w:t>л</w:t>
      </w:r>
      <w:r w:rsidR="00741DAB">
        <w:rPr>
          <w:rFonts w:ascii="Times New Roman" w:hAnsi="Times New Roman" w:cs="Times New Roman"/>
          <w:sz w:val="24"/>
          <w:szCs w:val="24"/>
        </w:rPr>
        <w:t>ь</w:t>
      </w:r>
      <w:r w:rsidR="00C63EF2">
        <w:rPr>
          <w:rFonts w:ascii="Times New Roman" w:hAnsi="Times New Roman" w:cs="Times New Roman"/>
          <w:sz w:val="24"/>
          <w:szCs w:val="24"/>
        </w:rPr>
        <w:t xml:space="preserve"> </w:t>
      </w:r>
      <w:r w:rsidR="00C63EF2" w:rsidRPr="004E3CD1">
        <w:rPr>
          <w:rFonts w:ascii="Times New Roman" w:hAnsi="Times New Roman" w:cs="Times New Roman"/>
          <w:sz w:val="24"/>
          <w:szCs w:val="24"/>
        </w:rPr>
        <w:t>2026 года.</w:t>
      </w:r>
    </w:p>
    <w:p w14:paraId="0CEA6499" w14:textId="0767F3CF" w:rsidR="00C63EF2" w:rsidRPr="004E3CD1" w:rsidRDefault="00C63EF2" w:rsidP="00C63EF2">
      <w:pPr>
        <w:pStyle w:val="a7"/>
        <w:tabs>
          <w:tab w:val="center" w:pos="4677"/>
        </w:tabs>
        <w:spacing w:after="0" w:line="240" w:lineRule="auto"/>
        <w:ind w:left="78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bookmarkEnd w:id="0"/>
    <w:p w14:paraId="3F555F55" w14:textId="77777777" w:rsidR="00F977C0" w:rsidRDefault="00C63EF2" w:rsidP="00C63EF2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О плане работы территориальной избирательной комиссии Гайнского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на </w:t>
      </w:r>
      <w:r w:rsidR="00F977C0">
        <w:rPr>
          <w:rFonts w:ascii="Times New Roman" w:eastAsia="Times New Roman" w:hAnsi="Times New Roman" w:cs="Times New Roman"/>
          <w:sz w:val="24"/>
          <w:szCs w:val="24"/>
        </w:rPr>
        <w:t>август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2026 года.</w:t>
      </w:r>
      <w:r w:rsidR="00F977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="00F977C0" w:rsidRPr="00F97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Hlk235719971"/>
      <w:r w:rsidR="00F977C0"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F977C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bookmarkEnd w:id="1"/>
    </w:p>
    <w:p w14:paraId="1689B602" w14:textId="3793FA06" w:rsidR="009B7756" w:rsidRDefault="00F977C0" w:rsidP="00F977C0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7C0">
        <w:rPr>
          <w:rFonts w:ascii="Times New Roman" w:eastAsia="Times New Roman" w:hAnsi="Times New Roman" w:cs="Times New Roman"/>
          <w:sz w:val="24"/>
          <w:szCs w:val="24"/>
        </w:rPr>
        <w:t xml:space="preserve">О проведении адресного информирования избирателей на выборах депутатов </w:t>
      </w:r>
      <w:r w:rsidRPr="00F977C0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F977C0">
        <w:rPr>
          <w:rFonts w:ascii="Times New Roman" w:eastAsia="Times New Roman" w:hAnsi="Times New Roman" w:cs="Times New Roman"/>
          <w:sz w:val="24"/>
          <w:szCs w:val="24"/>
        </w:rPr>
        <w:t>Государственной Думы Федерального Собрания Российской Федерации девятого созыва и совмещенных с ними выборах, назначенных на 20 сентября 2026 года,</w:t>
      </w:r>
      <w:r w:rsidRPr="00F97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77C0">
        <w:rPr>
          <w:rFonts w:ascii="Times New Roman" w:eastAsia="Times New Roman" w:hAnsi="Times New Roman" w:cs="Times New Roman"/>
          <w:sz w:val="24"/>
          <w:szCs w:val="24"/>
        </w:rPr>
        <w:t>путем их оповещения способом поквартирного (подомового) обхода</w:t>
      </w:r>
      <w:r w:rsidRPr="00F97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77C0">
        <w:rPr>
          <w:rFonts w:ascii="Times New Roman" w:eastAsia="Times New Roman" w:hAnsi="Times New Roman" w:cs="Times New Roman"/>
          <w:sz w:val="24"/>
          <w:szCs w:val="24"/>
        </w:rPr>
        <w:t>на территории Гайнского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97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2E9746CE" w14:textId="65C3BEDE" w:rsidR="00F977C0" w:rsidRPr="00F977C0" w:rsidRDefault="00F977C0" w:rsidP="00F977C0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Разное</w:t>
      </w:r>
    </w:p>
    <w:p w14:paraId="3C182B8A" w14:textId="77777777" w:rsidR="00027679" w:rsidRDefault="00027679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4B2B8C" w14:textId="6459BC4F" w:rsidR="009B7756" w:rsidRPr="001940B8" w:rsidRDefault="009B7756" w:rsidP="001940B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2483E" w14:textId="39B80EB4" w:rsidR="009B7756" w:rsidRDefault="004E3CD1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7A2A36B4" w14:textId="77777777"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81A2D5" w14:textId="77777777"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50A091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582CB6B0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466959E0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p w14:paraId="52A9BB58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</w:p>
    <w:p w14:paraId="5484F80F" w14:textId="77777777" w:rsidR="00BE63EA" w:rsidRPr="00222219" w:rsidRDefault="00BE63EA" w:rsidP="00BE63EA">
      <w:pPr>
        <w:pStyle w:val="a8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14:paraId="0C2D302B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23E"/>
    <w:multiLevelType w:val="hybridMultilevel"/>
    <w:tmpl w:val="834A0EE6"/>
    <w:lvl w:ilvl="0" w:tplc="5A56F8EE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A77C0"/>
    <w:multiLevelType w:val="hybridMultilevel"/>
    <w:tmpl w:val="A6D25DB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416220305">
    <w:abstractNumId w:val="1"/>
  </w:num>
  <w:num w:numId="2" w16cid:durableId="28534674">
    <w:abstractNumId w:val="4"/>
  </w:num>
  <w:num w:numId="3" w16cid:durableId="1818838983">
    <w:abstractNumId w:val="3"/>
  </w:num>
  <w:num w:numId="4" w16cid:durableId="1735348418">
    <w:abstractNumId w:val="2"/>
  </w:num>
  <w:num w:numId="5" w16cid:durableId="60819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E"/>
    <w:rsid w:val="0000102C"/>
    <w:rsid w:val="00027679"/>
    <w:rsid w:val="000C085D"/>
    <w:rsid w:val="001940B8"/>
    <w:rsid w:val="001B6B3E"/>
    <w:rsid w:val="00204C2E"/>
    <w:rsid w:val="002B10EF"/>
    <w:rsid w:val="00485E73"/>
    <w:rsid w:val="004E3CD1"/>
    <w:rsid w:val="004E6AAE"/>
    <w:rsid w:val="004F151E"/>
    <w:rsid w:val="005B1B45"/>
    <w:rsid w:val="005E0998"/>
    <w:rsid w:val="00651C68"/>
    <w:rsid w:val="0066717B"/>
    <w:rsid w:val="006850AF"/>
    <w:rsid w:val="006F33E9"/>
    <w:rsid w:val="00706161"/>
    <w:rsid w:val="00741DAB"/>
    <w:rsid w:val="007F4553"/>
    <w:rsid w:val="0085441A"/>
    <w:rsid w:val="00855560"/>
    <w:rsid w:val="008B298A"/>
    <w:rsid w:val="009B7756"/>
    <w:rsid w:val="00A94A17"/>
    <w:rsid w:val="00BB7F71"/>
    <w:rsid w:val="00BE63EA"/>
    <w:rsid w:val="00BF574B"/>
    <w:rsid w:val="00C27ECE"/>
    <w:rsid w:val="00C40560"/>
    <w:rsid w:val="00C63EF2"/>
    <w:rsid w:val="00D612A9"/>
    <w:rsid w:val="00F977C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B394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28</cp:revision>
  <dcterms:created xsi:type="dcterms:W3CDTF">2022-08-01T11:04:00Z</dcterms:created>
  <dcterms:modified xsi:type="dcterms:W3CDTF">2026-07-23T12:27:00Z</dcterms:modified>
</cp:coreProperties>
</file>