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19187FDF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C63EF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C63EF2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C63EF2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D2F6E" w14:textId="02E9A3C6" w:rsidR="00C63EF2" w:rsidRPr="00C63EF2" w:rsidRDefault="00855560" w:rsidP="00C63EF2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3E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Start w:id="0" w:name="_Hlk222482730"/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выполнении 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>план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работы 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</w:t>
      </w:r>
      <w:r w:rsidR="00C63EF2">
        <w:rPr>
          <w:rFonts w:ascii="Times New Roman" w:hAnsi="Times New Roman" w:cs="Times New Roman"/>
          <w:sz w:val="24"/>
          <w:szCs w:val="24"/>
        </w:rPr>
        <w:t>з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а </w:t>
      </w:r>
      <w:r w:rsidR="00C63EF2">
        <w:rPr>
          <w:rFonts w:ascii="Times New Roman" w:hAnsi="Times New Roman" w:cs="Times New Roman"/>
          <w:sz w:val="24"/>
          <w:szCs w:val="24"/>
        </w:rPr>
        <w:t>май</w:t>
      </w:r>
      <w:r w:rsidR="00C63EF2">
        <w:rPr>
          <w:rFonts w:ascii="Times New Roman" w:hAnsi="Times New Roman" w:cs="Times New Roman"/>
          <w:sz w:val="24"/>
          <w:szCs w:val="24"/>
        </w:rPr>
        <w:t xml:space="preserve"> </w:t>
      </w:r>
      <w:r w:rsidR="00C63EF2" w:rsidRPr="004E3CD1">
        <w:rPr>
          <w:rFonts w:ascii="Times New Roman" w:hAnsi="Times New Roman" w:cs="Times New Roman"/>
          <w:sz w:val="24"/>
          <w:szCs w:val="24"/>
        </w:rPr>
        <w:t>2026 года.</w:t>
      </w:r>
    </w:p>
    <w:p w14:paraId="0CEA6499" w14:textId="0767F3CF" w:rsidR="00C63EF2" w:rsidRPr="004E3CD1" w:rsidRDefault="00C63EF2" w:rsidP="00C63EF2">
      <w:pPr>
        <w:pStyle w:val="a7"/>
        <w:tabs>
          <w:tab w:val="center" w:pos="4677"/>
        </w:tabs>
        <w:spacing w:after="0" w:line="240" w:lineRule="auto"/>
        <w:ind w:left="7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bookmarkEnd w:id="0"/>
    <w:p w14:paraId="7C0B1AD1" w14:textId="13526034" w:rsidR="00C63EF2" w:rsidRDefault="00C63EF2" w:rsidP="00C63EF2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О плане работы территориальной избирательной комиссии Гайнского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на </w:t>
      </w:r>
      <w:r>
        <w:rPr>
          <w:rFonts w:ascii="Times New Roman" w:eastAsia="Times New Roman" w:hAnsi="Times New Roman" w:cs="Times New Roman"/>
          <w:sz w:val="24"/>
          <w:szCs w:val="24"/>
        </w:rPr>
        <w:t>июнь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2026 года.</w:t>
      </w:r>
    </w:p>
    <w:p w14:paraId="48439725" w14:textId="66F6A4DB" w:rsidR="00027679" w:rsidRPr="004E3CD1" w:rsidRDefault="009B7756" w:rsidP="00C63EF2">
      <w:pPr>
        <w:suppressAutoHyphens/>
        <w:spacing w:after="160" w:line="259" w:lineRule="auto"/>
        <w:ind w:left="78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ab/>
      </w:r>
      <w:r w:rsidR="00C63EF2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1689B602" w14:textId="6EF0EC4B" w:rsidR="009B7756" w:rsidRPr="00C63EF2" w:rsidRDefault="00BE63EA" w:rsidP="00C63EF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63EF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C27ECE" w:rsidRPr="004E3C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E3CD1" w:rsidRPr="00C63EF2">
        <w:rPr>
          <w:rFonts w:ascii="Times New Roman" w:eastAsia="Times New Roman" w:hAnsi="Times New Roman" w:cs="Times New Roman"/>
          <w:sz w:val="24"/>
          <w:szCs w:val="24"/>
        </w:rPr>
        <w:t xml:space="preserve">Разное. </w:t>
      </w:r>
    </w:p>
    <w:p w14:paraId="3C182B8A" w14:textId="77777777"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483E" w14:textId="39B80EB4" w:rsidR="009B7756" w:rsidRDefault="004E3CD1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7A2A36B4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466959E0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14:paraId="52A9BB58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14:paraId="5484F80F" w14:textId="77777777"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14:paraId="0C2D302B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4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B10EF"/>
    <w:rsid w:val="00485E73"/>
    <w:rsid w:val="004E3CD1"/>
    <w:rsid w:val="004E6AAE"/>
    <w:rsid w:val="004F151E"/>
    <w:rsid w:val="005B1B45"/>
    <w:rsid w:val="005E0998"/>
    <w:rsid w:val="00651C68"/>
    <w:rsid w:val="0066717B"/>
    <w:rsid w:val="006F33E9"/>
    <w:rsid w:val="00706161"/>
    <w:rsid w:val="0085441A"/>
    <w:rsid w:val="00855560"/>
    <w:rsid w:val="008B298A"/>
    <w:rsid w:val="009B7756"/>
    <w:rsid w:val="00A94A17"/>
    <w:rsid w:val="00BB7F71"/>
    <w:rsid w:val="00BE63EA"/>
    <w:rsid w:val="00BF574B"/>
    <w:rsid w:val="00C27ECE"/>
    <w:rsid w:val="00C40560"/>
    <w:rsid w:val="00C63EF2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25</cp:revision>
  <dcterms:created xsi:type="dcterms:W3CDTF">2022-08-01T11:04:00Z</dcterms:created>
  <dcterms:modified xsi:type="dcterms:W3CDTF">2026-05-29T05:03:00Z</dcterms:modified>
</cp:coreProperties>
</file>