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4C7016CA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742B1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8392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742B17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42B17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51D0AF1B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33096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C4336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61FCA9" w14:textId="77777777" w:rsidR="00742B17" w:rsidRPr="00742B17" w:rsidRDefault="00855560" w:rsidP="00742B17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227936976"/>
      <w:r w:rsidR="00742B17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назначении члена участковой избирательной</w:t>
      </w:r>
      <w:r w:rsidR="00742B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комиссии</w:t>
      </w:r>
      <w:r w:rsidR="00742B17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избирательного     участка   №480</w:t>
      </w:r>
      <w:r w:rsidR="00742B17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742B17"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правом решающего голоса</w:t>
      </w:r>
      <w:r w:rsidR="00742B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742B17">
        <w:rPr>
          <w:rFonts w:ascii="Times New Roman" w:eastAsia="Calibri" w:hAnsi="Times New Roman" w:cs="Times New Roman"/>
          <w:sz w:val="24"/>
          <w:szCs w:val="24"/>
          <w:lang w:eastAsia="en-US"/>
        </w:rPr>
        <w:t>Базуевой</w:t>
      </w:r>
      <w:proofErr w:type="spellEnd"/>
      <w:r w:rsidR="00742B1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Л.И.</w:t>
      </w:r>
      <w:bookmarkEnd w:id="0"/>
      <w:r w:rsidR="009B7756" w:rsidRPr="00C4336E">
        <w:rPr>
          <w:rFonts w:ascii="Times New Roman" w:eastAsia="Times New Roman" w:hAnsi="Times New Roman" w:cs="Times New Roman"/>
          <w:sz w:val="24"/>
          <w:szCs w:val="24"/>
        </w:rPr>
        <w:tab/>
      </w:r>
      <w:r w:rsidR="004E3CD1" w:rsidRPr="00C43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439725" w14:textId="0836FC9A" w:rsidR="00027679" w:rsidRPr="00C4336E" w:rsidRDefault="004E3CD1" w:rsidP="00742B17">
      <w:pPr>
        <w:suppressAutoHyphens/>
        <w:spacing w:after="160" w:line="259" w:lineRule="auto"/>
        <w:ind w:left="425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33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42B1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C4336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14:paraId="6EAF044B" w14:textId="2D2C99D7" w:rsidR="00742B17" w:rsidRPr="00742B17" w:rsidRDefault="00742B17" w:rsidP="00C4336E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Hlk227937706"/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>О назначении члена участковой избирательной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комиссии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избирательного     участка   №48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27</w:t>
      </w:r>
      <w:r w:rsidRPr="00C433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правом решающего голоса</w:t>
      </w:r>
      <w:bookmarkEnd w:id="1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Сев</w:t>
      </w:r>
      <w:r w:rsidR="0033096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стьяновой Г.А.</w:t>
      </w:r>
      <w:r w:rsidR="00C43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9F0E4B" w14:textId="32F41D6D" w:rsidR="0033096E" w:rsidRDefault="00C4336E" w:rsidP="0033096E">
      <w:pPr>
        <w:suppressAutoHyphens/>
        <w:spacing w:after="160" w:line="259" w:lineRule="auto"/>
        <w:ind w:left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bookmarkStart w:id="2" w:name="_Hlk225267003"/>
      <w:r w:rsidR="00742B1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C4336E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bookmarkEnd w:id="2"/>
    </w:p>
    <w:p w14:paraId="4425F2A8" w14:textId="77777777" w:rsidR="0033096E" w:rsidRDefault="0033096E" w:rsidP="0033096E">
      <w:pPr>
        <w:suppressAutoHyphens/>
        <w:spacing w:after="160" w:line="259" w:lineRule="auto"/>
        <w:ind w:left="425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 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>О назначении члена участковой избирательной комиссии     избирательного     участка   №48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06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правом решающего голоса</w:t>
      </w:r>
      <w:r w:rsidR="00742B17">
        <w:t xml:space="preserve">   </w:t>
      </w:r>
      <w:r w:rsidRPr="0033096E">
        <w:rPr>
          <w:rFonts w:ascii="Times New Roman" w:hAnsi="Times New Roman" w:cs="Times New Roman"/>
          <w:sz w:val="24"/>
          <w:szCs w:val="24"/>
        </w:rPr>
        <w:t>Мазуниной</w:t>
      </w:r>
      <w:r w:rsidR="00742B17" w:rsidRPr="003309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Н.С.</w:t>
      </w:r>
      <w:r w:rsidR="00742B17">
        <w:t xml:space="preserve">  </w:t>
      </w:r>
    </w:p>
    <w:p w14:paraId="5A856832" w14:textId="77777777" w:rsidR="0033096E" w:rsidRDefault="0033096E" w:rsidP="0033096E">
      <w:pPr>
        <w:suppressAutoHyphens/>
        <w:spacing w:after="160" w:line="259" w:lineRule="auto"/>
        <w:ind w:left="425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Е.Д. Рыцарь</w:t>
      </w:r>
      <w:r w:rsidR="00742B17">
        <w:t xml:space="preserve">  </w:t>
      </w:r>
    </w:p>
    <w:p w14:paraId="29193AE1" w14:textId="765296B6" w:rsidR="0033096E" w:rsidRPr="0033096E" w:rsidRDefault="0033096E" w:rsidP="0033096E">
      <w:pPr>
        <w:suppressAutoHyphens/>
        <w:spacing w:after="160" w:line="259" w:lineRule="auto"/>
        <w:ind w:left="425"/>
        <w:rPr>
          <w:rFonts w:ascii="Times New Roman" w:eastAsia="Times New Roman" w:hAnsi="Times New Roman" w:cs="Times New Roman"/>
          <w:sz w:val="24"/>
          <w:szCs w:val="24"/>
        </w:rPr>
      </w:pPr>
      <w:r>
        <w:t>4.</w:t>
      </w:r>
      <w:r w:rsidR="00742B17">
        <w:t xml:space="preserve">  </w:t>
      </w:r>
      <w:bookmarkStart w:id="3" w:name="_Hlk222482730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предложении кандидатур для исключения из резерва составов участковых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>избирательных комиссий Пермского края</w:t>
      </w:r>
    </w:p>
    <w:p w14:paraId="56C71F27" w14:textId="4BCCD135" w:rsidR="0033096E" w:rsidRDefault="0033096E" w:rsidP="0033096E">
      <w:pPr>
        <w:suppressAutoHyphens/>
        <w:spacing w:after="160" w:line="259" w:lineRule="auto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                                                                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14:paraId="6C14BF67" w14:textId="7AD4AB2B" w:rsidR="0033096E" w:rsidRPr="0033096E" w:rsidRDefault="0033096E" w:rsidP="0033096E">
      <w:p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5.</w:t>
      </w:r>
      <w:bookmarkEnd w:id="3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выполнении плана работы территориальной избирательной комиссии Гайнского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</w:t>
      </w:r>
      <w:r w:rsidRPr="0033096E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 за апрель 2026 года.</w:t>
      </w:r>
    </w:p>
    <w:p w14:paraId="2DF76AFC" w14:textId="377A59BB" w:rsidR="0033096E" w:rsidRDefault="0033096E" w:rsidP="0033096E">
      <w:pPr>
        <w:pStyle w:val="a7"/>
        <w:ind w:left="785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Е.Д. Рыцарь</w:t>
      </w:r>
    </w:p>
    <w:p w14:paraId="1E2E32A3" w14:textId="3D62C5F0" w:rsidR="0033096E" w:rsidRPr="0033096E" w:rsidRDefault="0033096E" w:rsidP="003309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6.</w:t>
      </w:r>
      <w:bookmarkStart w:id="4" w:name="_Hlk227937531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33096E">
        <w:rPr>
          <w:rFonts w:ascii="Times New Roman" w:eastAsia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Гайнского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33096E">
        <w:rPr>
          <w:rFonts w:ascii="Times New Roman" w:eastAsia="Times New Roman" w:hAnsi="Times New Roman" w:cs="Times New Roman"/>
          <w:sz w:val="24"/>
          <w:szCs w:val="24"/>
        </w:rPr>
        <w:t>муниципального округа на май 2026 года.</w:t>
      </w:r>
    </w:p>
    <w:p w14:paraId="7A2A36B4" w14:textId="6108B42F" w:rsidR="009B7756" w:rsidRDefault="0033096E" w:rsidP="0033096E">
      <w:pPr>
        <w:pStyle w:val="a7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</w:t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>царь</w:t>
      </w:r>
    </w:p>
    <w:p w14:paraId="4F8D7893" w14:textId="6CF53B93" w:rsidR="0033096E" w:rsidRPr="0033096E" w:rsidRDefault="0033096E" w:rsidP="003309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0C2D302B" w14:textId="067BFB0A" w:rsidR="00C40560" w:rsidRPr="00F8392F" w:rsidRDefault="00BE63EA" w:rsidP="00F8392F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sectPr w:rsidR="00C40560" w:rsidRPr="00F83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C691C"/>
    <w:multiLevelType w:val="hybridMultilevel"/>
    <w:tmpl w:val="71B6C904"/>
    <w:lvl w:ilvl="0" w:tplc="A3FCA7E4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5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  <w:num w:numId="6" w16cid:durableId="971131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57360"/>
    <w:rsid w:val="002B10EF"/>
    <w:rsid w:val="0033096E"/>
    <w:rsid w:val="004437E3"/>
    <w:rsid w:val="00485E73"/>
    <w:rsid w:val="004E3CD1"/>
    <w:rsid w:val="004E6AAE"/>
    <w:rsid w:val="004F151E"/>
    <w:rsid w:val="005B1B45"/>
    <w:rsid w:val="005E0998"/>
    <w:rsid w:val="00651C68"/>
    <w:rsid w:val="0066717B"/>
    <w:rsid w:val="006F33E9"/>
    <w:rsid w:val="00706161"/>
    <w:rsid w:val="00742B17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C4336E"/>
    <w:rsid w:val="00F8392F"/>
    <w:rsid w:val="00FC5A0B"/>
    <w:rsid w:val="00FF3B8E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26</cp:revision>
  <dcterms:created xsi:type="dcterms:W3CDTF">2022-08-01T11:04:00Z</dcterms:created>
  <dcterms:modified xsi:type="dcterms:W3CDTF">2026-04-24T10:47:00Z</dcterms:modified>
</cp:coreProperties>
</file>