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6D64FD">
        <w:rPr>
          <w:rFonts w:ascii="Times New Roman" w:eastAsia="Times New Roman" w:hAnsi="Times New Roman" w:cs="Times New Roman"/>
          <w:bCs/>
          <w:sz w:val="24"/>
          <w:szCs w:val="24"/>
        </w:rPr>
        <w:t>68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1F3F8D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</w:t>
      </w:r>
      <w:r w:rsidR="006D64FD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3A690F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6D64FD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1F3F8D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6D64FD">
        <w:rPr>
          <w:rFonts w:ascii="Times New Roman" w:eastAsia="Times New Roman" w:hAnsi="Times New Roman" w:cs="Times New Roman"/>
          <w:bCs/>
          <w:sz w:val="24"/>
          <w:szCs w:val="24"/>
        </w:rPr>
        <w:t>5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F96DC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  <w:bookmarkStart w:id="0" w:name="_GoBack"/>
      <w:bookmarkEnd w:id="0"/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763947" w:rsidRDefault="00763947" w:rsidP="0044243C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 отчете по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>выполнению плана рабо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ты территориальной </w:t>
      </w:r>
      <w:r w:rsidR="009D21FB" w:rsidRPr="00763947">
        <w:rPr>
          <w:rFonts w:ascii="Times New Roman" w:eastAsia="Times New Roman" w:hAnsi="Times New Roman" w:cs="Times New Roman"/>
          <w:sz w:val="24"/>
          <w:szCs w:val="24"/>
        </w:rPr>
        <w:t>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Гайнского муниципального округа за </w:t>
      </w:r>
      <w:r w:rsidR="00F96DC1">
        <w:rPr>
          <w:rFonts w:ascii="Times New Roman" w:eastAsia="Times New Roman" w:hAnsi="Times New Roman" w:cs="Times New Roman"/>
          <w:sz w:val="24"/>
          <w:szCs w:val="24"/>
        </w:rPr>
        <w:t>апрель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6D64F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года  </w:t>
      </w:r>
    </w:p>
    <w:p w:rsidR="004F151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4F151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763947" w:rsidRPr="00763947" w:rsidRDefault="0044243C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 работы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 w:rsidR="00F96DC1">
        <w:rPr>
          <w:rFonts w:ascii="Times New Roman" w:eastAsiaTheme="minorHAnsi" w:hAnsi="Times New Roman" w:cs="Times New Roman"/>
          <w:sz w:val="24"/>
          <w:szCs w:val="24"/>
          <w:lang w:eastAsia="en-US"/>
        </w:rPr>
        <w:t>май</w:t>
      </w:r>
      <w:r w:rsidR="001F3F8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6D64F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года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63947" w:rsidRPr="00C27EC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   Е.Д. Рыцарь</w:t>
      </w:r>
    </w:p>
    <w:p w:rsidR="00C27ECE" w:rsidRPr="00C27ECE" w:rsidRDefault="00C27ECE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3A690F" w:rsidRDefault="003A690F" w:rsidP="003A690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</w:t>
      </w:r>
      <w:r w:rsidRPr="003A69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 </w:t>
      </w:r>
      <w:r w:rsidR="00763947" w:rsidRPr="003A690F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Разное.</w:t>
      </w:r>
      <w:r w:rsidR="00651C68" w:rsidRPr="003A69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</w:t>
      </w:r>
      <w:r w:rsidR="00763947" w:rsidRPr="003A69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151E" w:rsidRPr="004F151E" w:rsidRDefault="00763947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4F151E" w:rsidRPr="00651C68" w:rsidRDefault="004F151E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4F151E" w:rsidRDefault="004F151E" w:rsidP="004F151E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E6295"/>
    <w:multiLevelType w:val="hybridMultilevel"/>
    <w:tmpl w:val="956CEBF0"/>
    <w:lvl w:ilvl="0" w:tplc="1A6AAFC4">
      <w:start w:val="3"/>
      <w:numFmt w:val="decimal"/>
      <w:lvlText w:val="%1."/>
      <w:lvlJc w:val="left"/>
      <w:pPr>
        <w:ind w:left="1004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1B6B3E"/>
    <w:rsid w:val="001F3F8D"/>
    <w:rsid w:val="00204C2E"/>
    <w:rsid w:val="002B10EF"/>
    <w:rsid w:val="003A690F"/>
    <w:rsid w:val="00410CFE"/>
    <w:rsid w:val="0044243C"/>
    <w:rsid w:val="004F151E"/>
    <w:rsid w:val="005B1B45"/>
    <w:rsid w:val="005E0998"/>
    <w:rsid w:val="00651C68"/>
    <w:rsid w:val="006D64FD"/>
    <w:rsid w:val="006F33E9"/>
    <w:rsid w:val="00763947"/>
    <w:rsid w:val="007E40D6"/>
    <w:rsid w:val="0085441A"/>
    <w:rsid w:val="008B298A"/>
    <w:rsid w:val="009D21FB"/>
    <w:rsid w:val="00A94A17"/>
    <w:rsid w:val="00BB7F71"/>
    <w:rsid w:val="00C27ECE"/>
    <w:rsid w:val="00C40560"/>
    <w:rsid w:val="00F96DC1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25</cp:revision>
  <dcterms:created xsi:type="dcterms:W3CDTF">2022-08-01T11:04:00Z</dcterms:created>
  <dcterms:modified xsi:type="dcterms:W3CDTF">2025-04-23T12:10:00Z</dcterms:modified>
</cp:coreProperties>
</file>