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801" w:rsidRDefault="00A65801" w:rsidP="00A658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A65801" w:rsidRDefault="00A65801" w:rsidP="00A65801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A65801" w:rsidRDefault="00A65801" w:rsidP="00A65801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A65801" w:rsidRDefault="00A65801" w:rsidP="00A65801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5801" w:rsidRDefault="00A65801" w:rsidP="00A65801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.03.2023</w:t>
      </w:r>
    </w:p>
    <w:p w:rsidR="00A65801" w:rsidRDefault="00A65801" w:rsidP="00A65801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5801" w:rsidRDefault="00A65801" w:rsidP="00A65801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A65801" w:rsidRDefault="00A65801" w:rsidP="00A65801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A65801" w:rsidRDefault="00A65801" w:rsidP="00A65801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A65801" w:rsidRDefault="00A65801" w:rsidP="00A65801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65801" w:rsidRPr="00A65801" w:rsidRDefault="00A65801" w:rsidP="00A65801">
      <w:pPr>
        <w:pStyle w:val="a7"/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5801">
        <w:rPr>
          <w:rFonts w:ascii="Times New Roman" w:eastAsia="Times New Roman" w:hAnsi="Times New Roman" w:cs="Times New Roman"/>
          <w:sz w:val="24"/>
          <w:szCs w:val="24"/>
        </w:rPr>
        <w:t xml:space="preserve">О перечне участковых избирательных комиссий, подлежащих формированию, </w:t>
      </w: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65801">
        <w:rPr>
          <w:rFonts w:ascii="Times New Roman" w:eastAsia="Times New Roman" w:hAnsi="Times New Roman" w:cs="Times New Roman"/>
          <w:sz w:val="24"/>
          <w:szCs w:val="24"/>
        </w:rPr>
        <w:t>и их количественном составе</w:t>
      </w:r>
      <w:r w:rsidR="0056302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Е.Д. Рыцарь</w:t>
      </w:r>
    </w:p>
    <w:p w:rsidR="00A65801" w:rsidRPr="00563023" w:rsidRDefault="00A65801" w:rsidP="00563023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2.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63023" w:rsidRP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>Об   утверждении р</w:t>
      </w:r>
      <w:r w:rsid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абочей группы   по рассмотрению </w:t>
      </w:r>
      <w:r w:rsidR="00563023" w:rsidRP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>кандидатур, выдвинутых</w:t>
      </w:r>
      <w:r w:rsid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в                          составы </w:t>
      </w:r>
      <w:bookmarkStart w:id="0" w:name="_GoBack"/>
      <w:bookmarkEnd w:id="0"/>
      <w:r w:rsid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участковых</w:t>
      </w:r>
      <w:r w:rsidR="00563023" w:rsidRP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избирательных</w:t>
      </w:r>
      <w:r w:rsidR="00563023" w:rsidRP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комиссий</w:t>
      </w:r>
      <w:r w:rsid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563023" w:rsidRPr="005630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Е.Д. Рыцарь</w:t>
      </w: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5801" w:rsidRDefault="00A65801" w:rsidP="00A6580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A65801" w:rsidRDefault="00A65801" w:rsidP="00A6580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5801" w:rsidRDefault="00A65801" w:rsidP="00A65801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5801" w:rsidRDefault="00A65801" w:rsidP="00A65801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      Е.Д. Рыцарь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65801" w:rsidRDefault="00A65801" w:rsidP="00A65801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A65801" w:rsidRDefault="00A65801" w:rsidP="00A65801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A65801" w:rsidRDefault="00A65801" w:rsidP="00A65801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DB2"/>
    <w:rsid w:val="00563023"/>
    <w:rsid w:val="00912DB2"/>
    <w:rsid w:val="00A65801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C0B41F-5437-4766-A9BF-7D73D010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80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rFonts w:eastAsia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A65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3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2023-03-20T05:04:00Z</dcterms:created>
  <dcterms:modified xsi:type="dcterms:W3CDTF">2023-03-20T06:09:00Z</dcterms:modified>
</cp:coreProperties>
</file>