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6F0A95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0A95">
        <w:rPr>
          <w:rFonts w:ascii="Times New Roman" w:eastAsia="Times New Roman" w:hAnsi="Times New Roman" w:cs="Times New Roman"/>
          <w:bCs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6F0A95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.2022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6F0A95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8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 w:rsidR="006F0A95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0A95" w:rsidRPr="006F0A95" w:rsidRDefault="008B298A" w:rsidP="006F0A9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10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A95" w:rsidRPr="006F0A95">
        <w:rPr>
          <w:rFonts w:ascii="Times New Roman" w:eastAsia="Times New Roman" w:hAnsi="Times New Roman" w:cs="Times New Roman"/>
          <w:sz w:val="24"/>
          <w:szCs w:val="24"/>
        </w:rPr>
        <w:t>О   досроч</w:t>
      </w:r>
      <w:r w:rsidR="006F0A95">
        <w:rPr>
          <w:rFonts w:ascii="Times New Roman" w:eastAsia="Times New Roman" w:hAnsi="Times New Roman" w:cs="Times New Roman"/>
          <w:sz w:val="24"/>
          <w:szCs w:val="24"/>
        </w:rPr>
        <w:t xml:space="preserve">ном   прекращении   полномочий </w:t>
      </w:r>
      <w:r w:rsidR="006F0A95" w:rsidRPr="006F0A95">
        <w:rPr>
          <w:rFonts w:ascii="Times New Roman" w:eastAsia="Times New Roman" w:hAnsi="Times New Roman" w:cs="Times New Roman"/>
          <w:sz w:val="24"/>
          <w:szCs w:val="24"/>
        </w:rPr>
        <w:t xml:space="preserve">члена участковой избирательной комиссии </w:t>
      </w:r>
    </w:p>
    <w:p w:rsidR="008B298A" w:rsidRDefault="006F0A95" w:rsidP="006F0A9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0A95">
        <w:rPr>
          <w:rFonts w:ascii="Times New Roman" w:eastAsia="Times New Roman" w:hAnsi="Times New Roman" w:cs="Times New Roman"/>
          <w:sz w:val="24"/>
          <w:szCs w:val="24"/>
        </w:rPr>
        <w:t>с правом 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ешающего голоса избирательного </w:t>
      </w:r>
      <w:r w:rsidRPr="006F0A95">
        <w:rPr>
          <w:rFonts w:ascii="Times New Roman" w:eastAsia="Times New Roman" w:hAnsi="Times New Roman" w:cs="Times New Roman"/>
          <w:sz w:val="24"/>
          <w:szCs w:val="24"/>
        </w:rPr>
        <w:t>участка № 4803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Тиунова В.Е.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Default="008B298A" w:rsidP="006F0A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  </w:t>
      </w:r>
      <w:r w:rsidR="006F0A9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F0A95">
        <w:rPr>
          <w:rFonts w:ascii="Times New Roman" w:eastAsia="Times New Roman" w:hAnsi="Times New Roman" w:cs="Times New Roman"/>
          <w:sz w:val="24"/>
          <w:szCs w:val="24"/>
        </w:rPr>
        <w:t>Разное</w:t>
      </w:r>
    </w:p>
    <w:p w:rsidR="008B298A" w:rsidRDefault="008B298A" w:rsidP="008B298A">
      <w:pPr>
        <w:tabs>
          <w:tab w:val="center" w:pos="4677"/>
        </w:tabs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>Е.Д. Рыцарь</w:t>
      </w:r>
    </w:p>
    <w:p w:rsidR="008B298A" w:rsidRPr="001D4A27" w:rsidRDefault="008B298A" w:rsidP="0000102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B298A" w:rsidRPr="006F0A95" w:rsidRDefault="008B298A" w:rsidP="006F0A95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D4A2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0102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</w:p>
    <w:p w:rsidR="008B298A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298A" w:rsidRPr="001D4A27" w:rsidRDefault="008B298A" w:rsidP="008B298A">
      <w:pPr>
        <w:tabs>
          <w:tab w:val="left" w:pos="420"/>
          <w:tab w:val="left" w:pos="567"/>
        </w:tabs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8B298A" w:rsidP="008B298A">
      <w:pPr>
        <w:tabs>
          <w:tab w:val="left" w:pos="900"/>
        </w:tabs>
        <w:rPr>
          <w:rFonts w:ascii="Times New Roman" w:hAnsi="Times New Roman" w:cs="Times New Roman"/>
          <w:sz w:val="28"/>
          <w:szCs w:val="28"/>
        </w:rPr>
      </w:pP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1B6B3E"/>
    <w:rsid w:val="002B10EF"/>
    <w:rsid w:val="006F0A95"/>
    <w:rsid w:val="006F33E9"/>
    <w:rsid w:val="008B298A"/>
    <w:rsid w:val="00C40560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8</cp:revision>
  <dcterms:created xsi:type="dcterms:W3CDTF">2022-08-01T11:04:00Z</dcterms:created>
  <dcterms:modified xsi:type="dcterms:W3CDTF">2022-10-27T06:38:00Z</dcterms:modified>
</cp:coreProperties>
</file>