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AC2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  <w:bookmarkStart w:id="0" w:name="_GoBack"/>
        <w:bookmarkEnd w:id="0"/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FB6A82">
              <w:rPr>
                <w:sz w:val="20"/>
                <w:szCs w:val="20"/>
              </w:rPr>
              <w:t>феврал</w:t>
            </w:r>
            <w:r w:rsidR="003A74DE" w:rsidRPr="003A74DE">
              <w:rPr>
                <w:sz w:val="20"/>
                <w:szCs w:val="20"/>
              </w:rPr>
              <w:t>ь 202</w:t>
            </w:r>
            <w:r w:rsidR="0042155E">
              <w:rPr>
                <w:sz w:val="20"/>
                <w:szCs w:val="20"/>
              </w:rPr>
              <w:t>3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 </w:t>
            </w:r>
            <w:r w:rsidR="00FB6A82">
              <w:rPr>
                <w:sz w:val="20"/>
                <w:szCs w:val="20"/>
              </w:rPr>
              <w:t>март</w:t>
            </w:r>
            <w:r w:rsidR="003A74DE" w:rsidRPr="003A74DE">
              <w:rPr>
                <w:sz w:val="20"/>
                <w:szCs w:val="20"/>
              </w:rPr>
              <w:t xml:space="preserve"> 202</w:t>
            </w:r>
            <w:r w:rsidR="0042155E">
              <w:rPr>
                <w:sz w:val="20"/>
                <w:szCs w:val="20"/>
              </w:rPr>
              <w:t>3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4A6597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C2385">
              <w:rPr>
                <w:rFonts w:ascii="Times New Roman" w:hAnsi="Times New Roman" w:cs="Times New Roman"/>
                <w:bCs/>
                <w:sz w:val="20"/>
                <w:szCs w:val="20"/>
              </w:rPr>
              <w:t>11.03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42155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9E3F56" w:rsidRPr="0031651D" w:rsidRDefault="009E3F56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27.03.2023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B6A82" w:rsidP="00FB6A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рабочей группы по учету избирателей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AC2385" w:rsidP="00AC23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E84006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E84006" w:rsidRPr="008F3729" w:rsidTr="00970ED5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Default="00E84006" w:rsidP="00E84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ответственными представителями администрации по </w:t>
            </w:r>
            <w:proofErr w:type="gramStart"/>
            <w:r w:rsidR="009E3F56"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08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3F56" w:rsidRPr="00E84006">
              <w:rPr>
                <w:rFonts w:ascii="Times New Roman" w:hAnsi="Times New Roman" w:cs="Times New Roman"/>
                <w:sz w:val="20"/>
                <w:szCs w:val="20"/>
              </w:rPr>
              <w:t>предоставления</w:t>
            </w:r>
            <w:proofErr w:type="gramEnd"/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9708CB" w:rsidRDefault="008F592C" w:rsidP="009708CB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C0414E" w:rsidRDefault="00315DEC" w:rsidP="00C0414E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r w:rsidR="003A74DE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C2385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AD60F3" w:rsidRDefault="00AC2385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3A74DE" w:rsidRDefault="00AC2385" w:rsidP="003C57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Default="00AC2385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C0414E" w:rsidRDefault="009E3F56" w:rsidP="00C0414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4A6597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8F592C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</w:t>
            </w:r>
            <w:r w:rsidR="004A6597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4A6597" w:rsidP="009E3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</w:t>
            </w:r>
            <w:r w:rsidR="009E3F56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.2023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FB6A82" w:rsidP="009E3F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встреч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руководителями МО ПП «Единая Россия», КПРФ,</w:t>
            </w:r>
            <w:r w:rsidR="00E84006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кураторами ЛДПР, Справедливая Россия-Патриоты-ЗА ПРАВДУ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C0414E" w:rsidP="00C041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FB6A82" w:rsidP="00FB6A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2F4679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FB6A82" w:rsidP="00FB6A82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ТИК </w:t>
            </w:r>
            <w:r w:rsidR="004A6597">
              <w:rPr>
                <w:rFonts w:ascii="Times New Roman" w:hAnsi="Times New Roman" w:cs="Times New Roman"/>
                <w:bCs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FB6A82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FB6A82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Публикация информационного сообщения о формировании УИК на территории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31.03.2023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155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C0414E">
        <w:trPr>
          <w:trHeight w:val="56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7510E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C0414E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973C34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статистических отчетов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аппарата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>Подготовка сведений о доходах и имуществе государственных гражданских служащих за 2022 год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9E3F56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D5563E"/>
    <w:rsid w:val="00DB081E"/>
    <w:rsid w:val="00E84006"/>
    <w:rsid w:val="00ED2203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40</cp:revision>
  <cp:lastPrinted>2023-03-10T05:45:00Z</cp:lastPrinted>
  <dcterms:created xsi:type="dcterms:W3CDTF">2019-03-05T04:37:00Z</dcterms:created>
  <dcterms:modified xsi:type="dcterms:W3CDTF">2023-03-10T05:46:00Z</dcterms:modified>
</cp:coreProperties>
</file>