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641FDC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41FD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МАЙ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 Об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май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2022 года   </w:t>
            </w:r>
          </w:p>
          <w:p w:rsidR="0037275C" w:rsidRPr="0037275C" w:rsidRDefault="0037275C" w:rsidP="00641FD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Pr="0037275C">
              <w:rPr>
                <w:sz w:val="20"/>
                <w:szCs w:val="20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 xml:space="preserve">на </w:t>
            </w:r>
            <w:r w:rsidR="00641FDC">
              <w:rPr>
                <w:rFonts w:eastAsiaTheme="minorHAnsi"/>
                <w:sz w:val="20"/>
                <w:szCs w:val="20"/>
              </w:rPr>
              <w:t>июнь</w:t>
            </w:r>
            <w:r w:rsidRPr="0037275C">
              <w:rPr>
                <w:rFonts w:eastAsiaTheme="minorHAnsi"/>
                <w:sz w:val="20"/>
                <w:szCs w:val="20"/>
              </w:rPr>
              <w:t xml:space="preserve"> 2022 года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641FD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1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184299">
              <w:rPr>
                <w:sz w:val="20"/>
              </w:rPr>
              <w:t xml:space="preserve">ализированной информации об ОМС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BE4340" w:rsidP="00BE434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432F4">
              <w:rPr>
                <w:sz w:val="20"/>
              </w:rPr>
              <w:t>Рабоч</w:t>
            </w:r>
            <w:r>
              <w:rPr>
                <w:sz w:val="20"/>
              </w:rPr>
              <w:t>ая встреча</w:t>
            </w:r>
            <w:r w:rsidR="00641FDC">
              <w:rPr>
                <w:sz w:val="20"/>
              </w:rPr>
              <w:t xml:space="preserve"> с </w:t>
            </w:r>
            <w:r>
              <w:rPr>
                <w:sz w:val="20"/>
              </w:rPr>
              <w:t>руководителем Гайнского МО</w:t>
            </w:r>
            <w:r w:rsidR="00641FDC">
              <w:rPr>
                <w:sz w:val="20"/>
              </w:rPr>
              <w:t xml:space="preserve"> </w:t>
            </w:r>
            <w:r w:rsidR="00641FDC">
              <w:rPr>
                <w:sz w:val="20"/>
              </w:rPr>
              <w:t xml:space="preserve">ПП КПРФ </w:t>
            </w:r>
            <w:r w:rsidR="00641FDC" w:rsidRPr="00C432F4">
              <w:rPr>
                <w:bCs/>
                <w:kern w:val="36"/>
                <w:sz w:val="20"/>
              </w:rPr>
              <w:t>по</w:t>
            </w:r>
            <w:r w:rsidR="00641FDC" w:rsidRPr="00C432F4">
              <w:rPr>
                <w:bCs/>
                <w:color w:val="000000"/>
                <w:sz w:val="20"/>
              </w:rPr>
              <w:t xml:space="preserve"> </w:t>
            </w:r>
            <w:r w:rsidRPr="00C432F4">
              <w:rPr>
                <w:bCs/>
                <w:color w:val="000000"/>
                <w:sz w:val="20"/>
              </w:rPr>
              <w:t>вопрос</w:t>
            </w:r>
            <w:r>
              <w:rPr>
                <w:bCs/>
                <w:color w:val="000000"/>
                <w:sz w:val="20"/>
              </w:rPr>
              <w:t>у представителей от партии в составах УИК</w:t>
            </w:r>
            <w:r w:rsidR="00641FDC">
              <w:rPr>
                <w:bCs/>
                <w:color w:val="000000"/>
                <w:sz w:val="20"/>
              </w:rPr>
              <w:t xml:space="preserve"> </w:t>
            </w:r>
            <w:r>
              <w:rPr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BE4340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19.05.2022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Cs/>
                <w:sz w:val="24"/>
                <w:szCs w:val="24"/>
                <w:lang w:eastAsia="ru-RU"/>
              </w:rPr>
              <w:t>Правовой час для председателей ТИК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0"/>
                <w:lang w:eastAsia="ru-RU"/>
              </w:rPr>
              <w:t>по плану ИКПК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0"/>
                <w:lang w:eastAsia="ru-RU"/>
              </w:rPr>
              <w:t>приняли участие</w:t>
            </w: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37275C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BE4340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40" w:rsidRPr="00C432F4" w:rsidRDefault="00BE4340" w:rsidP="00BE434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2D044D" w:rsidRDefault="00BE4340" w:rsidP="00BE4340">
            <w:pPr>
              <w:jc w:val="both"/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Участие в смотре-конкурсе на лучшее выступление коллективов                     </w:t>
            </w:r>
            <w:proofErr w:type="gramStart"/>
            <w:r w:rsidRPr="002D044D">
              <w:rPr>
                <w:sz w:val="18"/>
                <w:szCs w:val="18"/>
              </w:rPr>
              <w:t xml:space="preserve">   «</w:t>
            </w:r>
            <w:proofErr w:type="gramEnd"/>
            <w:r w:rsidRPr="002D044D">
              <w:rPr>
                <w:sz w:val="18"/>
                <w:szCs w:val="18"/>
              </w:rPr>
              <w:t>Своих не бросаем».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2D044D" w:rsidRDefault="00BE4340" w:rsidP="00BE43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01.05.2022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Default="00BE4340" w:rsidP="00BE4340">
            <w:r w:rsidRPr="00BE4340">
              <w:rPr>
                <w:bCs/>
                <w:sz w:val="20"/>
              </w:rPr>
              <w:t>приняли участие</w:t>
            </w:r>
            <w:r>
              <w:rPr>
                <w:sz w:val="20"/>
              </w:rPr>
              <w:t xml:space="preserve"> </w:t>
            </w:r>
          </w:p>
        </w:tc>
      </w:tr>
      <w:tr w:rsidR="00BE4340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40" w:rsidRDefault="00BE4340" w:rsidP="00BE434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2D044D" w:rsidRDefault="00BE4340" w:rsidP="00BE4340">
            <w:pPr>
              <w:jc w:val="both"/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Проведение акций «Георгиевская лента», «Цветами улыбается Земля», совместно с учреждениями культуры Гайнского МО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Default="00BE4340" w:rsidP="00BE4340">
            <w:r w:rsidRPr="007724C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7724CB">
              <w:rPr>
                <w:sz w:val="18"/>
                <w:szCs w:val="18"/>
              </w:rPr>
              <w:t>.05.2022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Default="00BE4340" w:rsidP="00BE4340">
            <w:r>
              <w:rPr>
                <w:sz w:val="20"/>
              </w:rPr>
              <w:t xml:space="preserve">проведено </w:t>
            </w:r>
          </w:p>
        </w:tc>
      </w:tr>
      <w:tr w:rsidR="00BE4340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40" w:rsidRDefault="00BE4340" w:rsidP="00BE4340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2D044D" w:rsidRDefault="00BE4340" w:rsidP="00BE4340">
            <w:pPr>
              <w:jc w:val="both"/>
              <w:rPr>
                <w:sz w:val="18"/>
                <w:szCs w:val="18"/>
              </w:rPr>
            </w:pPr>
            <w:r w:rsidRPr="002D044D">
              <w:rPr>
                <w:sz w:val="18"/>
                <w:szCs w:val="18"/>
              </w:rPr>
              <w:t xml:space="preserve">Участие в акции «Бессмертный полк»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Default="00BE4340" w:rsidP="00BE4340">
            <w:r w:rsidRPr="007724C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7724CB">
              <w:rPr>
                <w:sz w:val="18"/>
                <w:szCs w:val="18"/>
              </w:rPr>
              <w:t>.05.2022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2D044D" w:rsidRDefault="00BE4340" w:rsidP="00BE4340">
            <w:pPr>
              <w:rPr>
                <w:sz w:val="18"/>
                <w:szCs w:val="18"/>
              </w:rPr>
            </w:pPr>
            <w:r w:rsidRPr="00BE4340">
              <w:rPr>
                <w:bCs/>
                <w:sz w:val="18"/>
                <w:szCs w:val="18"/>
              </w:rPr>
              <w:t>приняли участие</w:t>
            </w:r>
            <w:r>
              <w:rPr>
                <w:sz w:val="18"/>
                <w:szCs w:val="18"/>
              </w:rPr>
              <w:t xml:space="preserve"> </w:t>
            </w:r>
            <w:r w:rsidRPr="002D044D">
              <w:rPr>
                <w:sz w:val="18"/>
                <w:szCs w:val="18"/>
              </w:rPr>
              <w:t xml:space="preserve">  </w:t>
            </w:r>
          </w:p>
        </w:tc>
      </w:tr>
      <w:tr w:rsidR="0037275C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Theme="minorHAnsi"/>
                <w:sz w:val="18"/>
                <w:szCs w:val="18"/>
              </w:rPr>
            </w:pP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37275C">
              <w:rPr>
                <w:rFonts w:eastAsiaTheme="minorHAnsi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37275C">
              <w:rPr>
                <w:rFonts w:eastAsiaTheme="minorHAnsi"/>
                <w:sz w:val="18"/>
                <w:szCs w:val="18"/>
              </w:rPr>
              <w:t>ВКонтакте</w:t>
            </w:r>
            <w:proofErr w:type="spellEnd"/>
            <w:r w:rsidRPr="0037275C">
              <w:rPr>
                <w:rFonts w:eastAsiaTheme="minorHAnsi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37275C" w:rsidRPr="0037275C" w:rsidTr="00351AD2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253C5" w:rsidRDefault="0037275C" w:rsidP="0037275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>УИК Гайнского</w:t>
            </w:r>
            <w:r w:rsidRPr="003253C5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МО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641FD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состоялись встречи с 48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>24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,48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5,48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>27</w:t>
            </w:r>
            <w:bookmarkStart w:id="0" w:name="_GoBack"/>
            <w:bookmarkEnd w:id="0"/>
          </w:p>
        </w:tc>
      </w:tr>
      <w:tr w:rsidR="0037275C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 xml:space="preserve"> 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37275C" w:rsidRPr="0037275C" w:rsidRDefault="0037275C" w:rsidP="0037275C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Формирование архивных дел, составление описей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сформированы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184299"/>
    <w:rsid w:val="0037275C"/>
    <w:rsid w:val="004F01D1"/>
    <w:rsid w:val="00641FDC"/>
    <w:rsid w:val="008369F2"/>
    <w:rsid w:val="00B6439C"/>
    <w:rsid w:val="00BE4340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2022-05-17T10:23:00Z</dcterms:created>
  <dcterms:modified xsi:type="dcterms:W3CDTF">2022-06-06T04:48:00Z</dcterms:modified>
</cp:coreProperties>
</file>