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D6A" w:rsidRPr="006221C5" w:rsidRDefault="00501D6A" w:rsidP="00501D6A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№2</w:t>
      </w:r>
    </w:p>
    <w:p w:rsidR="00501D6A" w:rsidRPr="006221C5" w:rsidRDefault="00501D6A" w:rsidP="00501D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501D6A" w:rsidRPr="006221C5" w:rsidRDefault="00501D6A" w:rsidP="00501D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622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 w:rsidRPr="0062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86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B1866">
        <w:rPr>
          <w:rFonts w:ascii="Times New Roman" w:hAnsi="Times New Roman" w:cs="Times New Roman"/>
          <w:b/>
          <w:sz w:val="24"/>
          <w:szCs w:val="24"/>
        </w:rPr>
        <w:t>а 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866">
        <w:rPr>
          <w:rFonts w:ascii="Times New Roman" w:hAnsi="Times New Roman" w:cs="Times New Roman"/>
          <w:b/>
          <w:sz w:val="24"/>
          <w:szCs w:val="24"/>
        </w:rPr>
        <w:t>квартал 2019 года</w:t>
      </w:r>
    </w:p>
    <w:p w:rsidR="00501D6A" w:rsidRPr="006221C5" w:rsidRDefault="00501D6A" w:rsidP="00501D6A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6221C5">
        <w:rPr>
          <w:b/>
          <w:sz w:val="24"/>
          <w:szCs w:val="24"/>
          <w:u w:val="single"/>
        </w:rPr>
        <w:t>Территориальная избирательная комиссия _</w:t>
      </w:r>
      <w:r>
        <w:rPr>
          <w:b/>
          <w:sz w:val="24"/>
          <w:szCs w:val="24"/>
          <w:u w:val="single"/>
        </w:rPr>
        <w:t>Гайнского муниципального района_</w:t>
      </w:r>
    </w:p>
    <w:p w:rsidR="00501D6A" w:rsidRPr="006221C5" w:rsidRDefault="00501D6A" w:rsidP="00501D6A">
      <w:pPr>
        <w:pStyle w:val="a5"/>
        <w:suppressAutoHyphens/>
        <w:spacing w:line="276" w:lineRule="auto"/>
        <w:jc w:val="center"/>
        <w:rPr>
          <w:sz w:val="20"/>
        </w:rPr>
      </w:pPr>
      <w:r>
        <w:rPr>
          <w:sz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4039"/>
        <w:gridCol w:w="1945"/>
        <w:gridCol w:w="2949"/>
        <w:gridCol w:w="2497"/>
        <w:gridCol w:w="2321"/>
      </w:tblGrid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1" w:type="dxa"/>
            <w:gridSpan w:val="5"/>
          </w:tcPr>
          <w:p w:rsidR="00501D6A" w:rsidRPr="006221C5" w:rsidRDefault="00501D6A" w:rsidP="008C1F5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622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211pt"/>
                <w:rFonts w:eastAsiaTheme="minorHAnsi"/>
              </w:rPr>
              <w:t xml:space="preserve">Проведение выездных обучающих семинаров в УИК 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23 января по 30 марта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 w:rsidRPr="009C3CB8">
              <w:rPr>
                <w:rFonts w:ascii="Times New Roman" w:hAnsi="Times New Roman" w:cs="Times New Roman"/>
                <w:sz w:val="24"/>
                <w:szCs w:val="24"/>
              </w:rPr>
              <w:t>УИК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145 чел.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Обучены все члены УИК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</w:rPr>
              <w:t>Ведение задачи «Кадры» ГАС «Выборы»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Январь-март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Введены  уточняющие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данные по членам УИК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1" w:type="dxa"/>
            <w:gridSpan w:val="5"/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совещании с председателями ТИК ассоциации Коми-округ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29.03.2019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Председатели ТИК 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1" w:type="dxa"/>
            <w:gridSpan w:val="5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Мероприятия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заседания)  молодёжной</w:t>
            </w:r>
            <w:proofErr w:type="gram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избирательной комиссии</w:t>
            </w: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9" w:type="dxa"/>
          </w:tcPr>
          <w:p w:rsidR="00501D6A" w:rsidRDefault="00501D6A" w:rsidP="008C1F54">
            <w:pPr>
              <w:pStyle w:val="20"/>
              <w:shd w:val="clear" w:color="auto" w:fill="auto"/>
              <w:spacing w:line="269" w:lineRule="exact"/>
            </w:pPr>
            <w:r>
              <w:rPr>
                <w:rStyle w:val="211pt"/>
              </w:rPr>
              <w:t>Заседания молодежной избирательной комиссии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16.01.2019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</w:t>
            </w:r>
          </w:p>
        </w:tc>
        <w:tc>
          <w:tcPr>
            <w:tcW w:w="2497" w:type="dxa"/>
          </w:tcPr>
          <w:p w:rsidR="00501D6A" w:rsidRPr="00C34CDF" w:rsidRDefault="00501D6A" w:rsidP="008C1F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правовой </w:t>
            </w:r>
          </w:p>
          <w:p w:rsidR="00501D6A" w:rsidRPr="00C34CDF" w:rsidRDefault="00501D6A" w:rsidP="008C1F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грамотности в области </w:t>
            </w:r>
          </w:p>
          <w:p w:rsidR="00501D6A" w:rsidRPr="00C34CDF" w:rsidRDefault="00501D6A" w:rsidP="008C1F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избирательного права и </w:t>
            </w:r>
          </w:p>
          <w:p w:rsidR="00501D6A" w:rsidRPr="00C34CDF" w:rsidRDefault="00501D6A" w:rsidP="008C1F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электоральной активности </w:t>
            </w:r>
          </w:p>
          <w:p w:rsidR="00501D6A" w:rsidRPr="006221C5" w:rsidRDefault="00501D6A" w:rsidP="008C1F54">
            <w:pPr>
              <w:pStyle w:val="a7"/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>молодежи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039" w:type="dxa"/>
            <w:vAlign w:val="bottom"/>
          </w:tcPr>
          <w:p w:rsidR="00501D6A" w:rsidRDefault="00501D6A" w:rsidP="008C1F54">
            <w:pPr>
              <w:pStyle w:val="20"/>
              <w:shd w:val="clear" w:color="auto" w:fill="auto"/>
              <w:spacing w:line="278" w:lineRule="exact"/>
            </w:pPr>
            <w:r>
              <w:rPr>
                <w:rStyle w:val="211pt"/>
              </w:rPr>
              <w:t>Наполнение группы в социальной сети «</w:t>
            </w:r>
            <w:proofErr w:type="spellStart"/>
            <w:r>
              <w:rPr>
                <w:rStyle w:val="211pt"/>
              </w:rPr>
              <w:t>ВКонтакте</w:t>
            </w:r>
            <w:proofErr w:type="spellEnd"/>
            <w:r>
              <w:rPr>
                <w:rStyle w:val="211pt"/>
              </w:rPr>
              <w:t>» - «Молодежная избирательная комиссия Гайнского МР»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Январь-март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Подписчики и другие участники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соцсетей</w:t>
            </w:r>
            <w:proofErr w:type="spellEnd"/>
          </w:p>
        </w:tc>
        <w:tc>
          <w:tcPr>
            <w:tcW w:w="2497" w:type="dxa"/>
          </w:tcPr>
          <w:p w:rsidR="00501D6A" w:rsidRPr="00C34CDF" w:rsidRDefault="00501D6A" w:rsidP="008C1F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правовой </w:t>
            </w:r>
          </w:p>
          <w:p w:rsidR="00501D6A" w:rsidRPr="00C34CDF" w:rsidRDefault="00501D6A" w:rsidP="008C1F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грамотности в области </w:t>
            </w:r>
          </w:p>
          <w:p w:rsidR="00501D6A" w:rsidRPr="00C34CDF" w:rsidRDefault="00501D6A" w:rsidP="008C1F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избирательного права и </w:t>
            </w:r>
          </w:p>
          <w:p w:rsidR="00501D6A" w:rsidRPr="00C34CDF" w:rsidRDefault="00501D6A" w:rsidP="008C1F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электоральной активности </w:t>
            </w:r>
          </w:p>
          <w:p w:rsidR="00501D6A" w:rsidRPr="006221C5" w:rsidRDefault="00501D6A" w:rsidP="008C1F54">
            <w:pPr>
              <w:pStyle w:val="a7"/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>молодежи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39" w:type="dxa"/>
            <w:vAlign w:val="bottom"/>
          </w:tcPr>
          <w:p w:rsidR="00501D6A" w:rsidRDefault="00501D6A" w:rsidP="008C1F54">
            <w:pPr>
              <w:pStyle w:val="20"/>
              <w:shd w:val="clear" w:color="auto" w:fill="auto"/>
              <w:spacing w:line="278" w:lineRule="exact"/>
            </w:pPr>
            <w:r>
              <w:rPr>
                <w:rStyle w:val="211pt"/>
              </w:rPr>
              <w:t>Мероприятия по информированию молодых и будущих избирателей по вопросам избирательного права через социальные сети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Январь-март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Подписчики и другие участники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соцсетей</w:t>
            </w:r>
            <w:proofErr w:type="spellEnd"/>
          </w:p>
        </w:tc>
        <w:tc>
          <w:tcPr>
            <w:tcW w:w="2497" w:type="dxa"/>
          </w:tcPr>
          <w:p w:rsidR="00501D6A" w:rsidRPr="00C34CDF" w:rsidRDefault="00501D6A" w:rsidP="008C1F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правовой </w:t>
            </w:r>
          </w:p>
          <w:p w:rsidR="00501D6A" w:rsidRPr="00C34CDF" w:rsidRDefault="00501D6A" w:rsidP="008C1F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грамотности в области </w:t>
            </w:r>
          </w:p>
          <w:p w:rsidR="00501D6A" w:rsidRPr="00C34CDF" w:rsidRDefault="00501D6A" w:rsidP="008C1F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избирательного права и </w:t>
            </w:r>
          </w:p>
          <w:p w:rsidR="00501D6A" w:rsidRPr="00C34CDF" w:rsidRDefault="00501D6A" w:rsidP="008C1F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электоральной активности </w:t>
            </w:r>
          </w:p>
          <w:p w:rsidR="00501D6A" w:rsidRPr="006221C5" w:rsidRDefault="00501D6A" w:rsidP="008C1F54">
            <w:pPr>
              <w:pStyle w:val="a7"/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>молодежи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47"/>
        </w:trPr>
        <w:tc>
          <w:tcPr>
            <w:tcW w:w="80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1" w:type="dxa"/>
            <w:gridSpan w:val="5"/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221C5">
              <w:rPr>
                <w:rFonts w:ascii="Times New Roman" w:hAnsi="Times New Roman" w:cs="Times New Roman"/>
                <w:sz w:val="20"/>
              </w:rPr>
              <w:t>Политическая  партия</w:t>
            </w:r>
            <w:proofErr w:type="gramEnd"/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полит. партий в МО</w:t>
            </w: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встреча с руководителем МО КПРФ А.С.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Гладиковым</w:t>
            </w:r>
            <w:proofErr w:type="spellEnd"/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15.01.2019 22.03.2019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5FB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обучения и тестирования членов УИК, формирования кадрового резерва УИК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DF">
              <w:rPr>
                <w:rFonts w:ascii="Times New Roman" w:hAnsi="Times New Roman" w:cs="Times New Roman"/>
                <w:sz w:val="24"/>
                <w:szCs w:val="24"/>
              </w:rPr>
              <w:t>Информационный обмен</w:t>
            </w:r>
          </w:p>
        </w:tc>
        <w:tc>
          <w:tcPr>
            <w:tcW w:w="2321" w:type="dxa"/>
            <w:vMerge w:val="restart"/>
          </w:tcPr>
          <w:p w:rsidR="00501D6A" w:rsidRPr="00C06A68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A68">
              <w:rPr>
                <w:rFonts w:ascii="Times New Roman" w:hAnsi="Times New Roman" w:cs="Times New Roman"/>
                <w:sz w:val="24"/>
                <w:szCs w:val="24"/>
              </w:rPr>
              <w:t>Гайнское отделение ПП КПРФ,</w:t>
            </w:r>
          </w:p>
          <w:p w:rsidR="00501D6A" w:rsidRPr="006221C5" w:rsidRDefault="00501D6A" w:rsidP="008C1F54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C06A68">
              <w:rPr>
                <w:rFonts w:ascii="Times New Roman" w:hAnsi="Times New Roman" w:cs="Times New Roman"/>
                <w:sz w:val="24"/>
                <w:szCs w:val="24"/>
              </w:rPr>
              <w:t>ЛДПР</w:t>
            </w: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встреча с координатором в Гайнском районе </w:t>
            </w:r>
            <w:r w:rsidRPr="00711A9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ПП ЛДПР -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 Е.Г. Зеровой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05.03.2019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5FB">
              <w:rPr>
                <w:rFonts w:ascii="Times New Roman" w:hAnsi="Times New Roman" w:cs="Times New Roman"/>
                <w:sz w:val="24"/>
                <w:szCs w:val="24"/>
              </w:rPr>
              <w:t>по вопросам обучения и тестирования членов УИК, формирования кадрового резерва УИК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DF">
              <w:rPr>
                <w:rFonts w:ascii="Times New Roman" w:hAnsi="Times New Roman" w:cs="Times New Roman"/>
                <w:sz w:val="24"/>
                <w:szCs w:val="24"/>
              </w:rPr>
              <w:t>Информационный обмен</w:t>
            </w:r>
          </w:p>
        </w:tc>
        <w:tc>
          <w:tcPr>
            <w:tcW w:w="2321" w:type="dxa"/>
            <w:vMerge/>
          </w:tcPr>
          <w:p w:rsidR="00501D6A" w:rsidRPr="006221C5" w:rsidRDefault="00501D6A" w:rsidP="008C1F54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501D6A" w:rsidRPr="006221C5" w:rsidRDefault="00501D6A" w:rsidP="008C1F54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1" w:type="dxa"/>
            <w:gridSpan w:val="5"/>
          </w:tcPr>
          <w:p w:rsidR="00501D6A" w:rsidRPr="006221C5" w:rsidRDefault="00501D6A" w:rsidP="008C1F54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встреча с заместителем председателя Совета ветеранов В.С. Нефедьевой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18.03.2019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5FB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5F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кадрового резерва УИК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DF">
              <w:rPr>
                <w:rFonts w:ascii="Times New Roman" w:hAnsi="Times New Roman" w:cs="Times New Roman"/>
                <w:sz w:val="24"/>
                <w:szCs w:val="24"/>
              </w:rPr>
              <w:t>Информационный обмен</w:t>
            </w:r>
          </w:p>
        </w:tc>
        <w:tc>
          <w:tcPr>
            <w:tcW w:w="2321" w:type="dxa"/>
            <w:vMerge w:val="restart"/>
          </w:tcPr>
          <w:p w:rsidR="00501D6A" w:rsidRDefault="00501D6A" w:rsidP="008C1F5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06A68">
              <w:rPr>
                <w:rFonts w:ascii="Times New Roman" w:hAnsi="Times New Roman" w:cs="Times New Roman"/>
                <w:sz w:val="20"/>
                <w:szCs w:val="20"/>
              </w:rPr>
              <w:t>Гайнская районная общественная организация 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1D6A" w:rsidRPr="00C06A68" w:rsidRDefault="00501D6A" w:rsidP="008C1F54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Координационный Совет организации профсоюзов Гайнского МР</w:t>
            </w:r>
            <w:r w:rsidRPr="00C06A6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встреча с председателем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координ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Совета организации профсоюзов Гайнского МР В.С. Нефедьевой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14.03.2019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5FB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5F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кадрового резерва УИК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CDF">
              <w:rPr>
                <w:rFonts w:ascii="Times New Roman" w:hAnsi="Times New Roman" w:cs="Times New Roman"/>
                <w:sz w:val="24"/>
                <w:szCs w:val="24"/>
              </w:rPr>
              <w:t>Информационный обмен</w:t>
            </w:r>
          </w:p>
        </w:tc>
        <w:tc>
          <w:tcPr>
            <w:tcW w:w="2321" w:type="dxa"/>
            <w:vMerge/>
          </w:tcPr>
          <w:p w:rsidR="00501D6A" w:rsidRPr="006221C5" w:rsidRDefault="00501D6A" w:rsidP="008C1F54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501D6A" w:rsidRPr="006221C5" w:rsidRDefault="00501D6A" w:rsidP="008C1F54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1" w:type="dxa"/>
            <w:gridSpan w:val="5"/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Раздел.5 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мероприятия ко Дню молодого избирателя). Информационно-разъяснительная деятельность (в том числе, проведение </w:t>
            </w:r>
            <w:proofErr w:type="gram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уроков</w:t>
            </w:r>
            <w:proofErr w:type="gram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A68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"Молодежь выбирает будущее"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13.02.2019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Гайнской СОШ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рисунков "Выборы глазами молодых"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07 по12</w:t>
            </w:r>
            <w:r w:rsidRPr="00352516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молодежь Гайнского района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Книжная выставка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35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голок молодого избирателя"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посетители библиотек Гайнского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F114A2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F11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11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«Выборы президента леса»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15.02.2019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Верхнестарицкой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4A2">
              <w:rPr>
                <w:rFonts w:ascii="Times New Roman" w:eastAsia="Calibri" w:hAnsi="Times New Roman" w:cs="Times New Roman"/>
                <w:sz w:val="24"/>
                <w:szCs w:val="24"/>
              </w:rPr>
              <w:t>правовой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рок на тему «Что такое выборы?»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14.02.2019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Верхнестарицкой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4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правовой урок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«Мои права»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15.02.2019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Гайнской СОШ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4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правовой урок </w:t>
            </w:r>
            <w:r w:rsidRPr="001E23C0">
              <w:rPr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2458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имею право»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Керосской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78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245826" w:rsidRDefault="00501D6A" w:rsidP="008C1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826">
              <w:rPr>
                <w:rFonts w:ascii="Times New Roman" w:hAnsi="Times New Roman" w:cs="Times New Roman"/>
                <w:sz w:val="24"/>
                <w:szCs w:val="24"/>
              </w:rPr>
              <w:t>конкурс рисунков «Я рисую выборы».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14.02.2019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Верхнестарицкой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245826" w:rsidRDefault="00501D6A" w:rsidP="008C1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4A2">
              <w:rPr>
                <w:rFonts w:ascii="Times New Roman" w:eastAsia="Calibri" w:hAnsi="Times New Roman" w:cs="Times New Roman"/>
                <w:sz w:val="24"/>
                <w:szCs w:val="24"/>
              </w:rPr>
              <w:t>правовой урок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«История выборов»</w:t>
            </w:r>
          </w:p>
        </w:tc>
        <w:tc>
          <w:tcPr>
            <w:tcW w:w="1945" w:type="dxa"/>
          </w:tcPr>
          <w:p w:rsidR="00501D6A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01.03.2019</w:t>
            </w:r>
          </w:p>
        </w:tc>
        <w:tc>
          <w:tcPr>
            <w:tcW w:w="2949" w:type="dxa"/>
          </w:tcPr>
          <w:p w:rsidR="00501D6A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Керосской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2497" w:type="dxa"/>
          </w:tcPr>
          <w:p w:rsidR="00501D6A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F114A2" w:rsidRDefault="00501D6A" w:rsidP="008C1F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4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правовой урок </w:t>
            </w:r>
            <w:r w:rsidRPr="001E23C0">
              <w:rPr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24582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имею право»</w:t>
            </w:r>
          </w:p>
        </w:tc>
        <w:tc>
          <w:tcPr>
            <w:tcW w:w="1945" w:type="dxa"/>
          </w:tcPr>
          <w:p w:rsidR="00501D6A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25.02.2019</w:t>
            </w:r>
          </w:p>
        </w:tc>
        <w:tc>
          <w:tcPr>
            <w:tcW w:w="2949" w:type="dxa"/>
          </w:tcPr>
          <w:p w:rsidR="00501D6A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Красноярской НОШ</w:t>
            </w:r>
          </w:p>
        </w:tc>
        <w:tc>
          <w:tcPr>
            <w:tcW w:w="2497" w:type="dxa"/>
          </w:tcPr>
          <w:p w:rsidR="00501D6A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F114A2" w:rsidRDefault="00501D6A" w:rsidP="008C1F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01D6A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:rsidR="00501D6A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501D6A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1" w:type="dxa"/>
            <w:gridSpan w:val="5"/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конкурсов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18.01.2019</w:t>
            </w:r>
          </w:p>
        </w:tc>
        <w:tc>
          <w:tcPr>
            <w:tcW w:w="2949" w:type="dxa"/>
          </w:tcPr>
          <w:p w:rsidR="00501D6A" w:rsidRPr="00A113DE" w:rsidRDefault="00501D6A" w:rsidP="008C1F5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Местная газета «Наше </w:t>
            </w:r>
            <w:proofErr w:type="gramStart"/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время»   </w:t>
            </w:r>
            <w:proofErr w:type="gramEnd"/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«Выбор молодых- будущее России»</w:t>
            </w:r>
          </w:p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«Памятка молодому избирателю»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08.02.2019</w:t>
            </w:r>
          </w:p>
        </w:tc>
        <w:tc>
          <w:tcPr>
            <w:tcW w:w="2949" w:type="dxa"/>
          </w:tcPr>
          <w:p w:rsidR="00501D6A" w:rsidRPr="00A113DE" w:rsidRDefault="00501D6A" w:rsidP="008C1F5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Местная газета «Наше </w:t>
            </w:r>
            <w:proofErr w:type="gramStart"/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время»   </w:t>
            </w:r>
            <w:proofErr w:type="gramEnd"/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 читателей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15.02.2019</w:t>
            </w:r>
          </w:p>
        </w:tc>
        <w:tc>
          <w:tcPr>
            <w:tcW w:w="2949" w:type="dxa"/>
          </w:tcPr>
          <w:p w:rsidR="00501D6A" w:rsidRPr="00A113DE" w:rsidRDefault="00501D6A" w:rsidP="008C1F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Местная газета «Наше </w:t>
            </w:r>
            <w:proofErr w:type="gramStart"/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время»   </w:t>
            </w:r>
            <w:proofErr w:type="gramEnd"/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A113DE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3DE">
              <w:rPr>
                <w:rFonts w:ascii="Times New Roman" w:hAnsi="Times New Roman" w:cs="Times New Roman"/>
              </w:rPr>
              <w:t>«Согласны ли вы с мнением Игоря?»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Интервью с молодыми избирателями «Почему надо ходить на выборы?»</w:t>
            </w:r>
          </w:p>
        </w:tc>
        <w:tc>
          <w:tcPr>
            <w:tcW w:w="1945" w:type="dxa"/>
          </w:tcPr>
          <w:p w:rsidR="00501D6A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01.03.2019</w:t>
            </w:r>
          </w:p>
        </w:tc>
        <w:tc>
          <w:tcPr>
            <w:tcW w:w="2949" w:type="dxa"/>
          </w:tcPr>
          <w:p w:rsidR="00501D6A" w:rsidRPr="00A113DE" w:rsidRDefault="00501D6A" w:rsidP="008C1F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Местная газета «Наше </w:t>
            </w:r>
            <w:proofErr w:type="gramStart"/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время»   </w:t>
            </w:r>
            <w:proofErr w:type="gramEnd"/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A113DE" w:rsidRDefault="00501D6A" w:rsidP="008C1F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Информационное сообщение о сборе предложений о доп. выдвижении в резерв</w:t>
            </w:r>
          </w:p>
        </w:tc>
        <w:tc>
          <w:tcPr>
            <w:tcW w:w="1945" w:type="dxa"/>
          </w:tcPr>
          <w:p w:rsidR="00501D6A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08.03.2019</w:t>
            </w:r>
          </w:p>
        </w:tc>
        <w:tc>
          <w:tcPr>
            <w:tcW w:w="2949" w:type="dxa"/>
          </w:tcPr>
          <w:p w:rsidR="00501D6A" w:rsidRPr="00A113DE" w:rsidRDefault="00501D6A" w:rsidP="008C1F5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Местная газета «Наше </w:t>
            </w:r>
            <w:proofErr w:type="gramStart"/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время»   </w:t>
            </w:r>
            <w:proofErr w:type="gramEnd"/>
            <w:r w:rsidRPr="00A113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1" w:type="dxa"/>
            <w:gridSpan w:val="5"/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501D6A">
        <w:trPr>
          <w:trHeight w:val="362"/>
        </w:trPr>
        <w:tc>
          <w:tcPr>
            <w:tcW w:w="809" w:type="dxa"/>
          </w:tcPr>
          <w:p w:rsidR="00501D6A" w:rsidRPr="006221C5" w:rsidRDefault="00501D6A" w:rsidP="008C1F54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</w:tcPr>
          <w:p w:rsidR="00501D6A" w:rsidRPr="006221C5" w:rsidRDefault="00501D6A" w:rsidP="008C1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6A" w:rsidRPr="006221C5" w:rsidRDefault="00501D6A" w:rsidP="00501D6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501D6A" w:rsidRPr="00501D6A" w:rsidRDefault="00501D6A" w:rsidP="00501D6A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Е.Д. Рыцарь</w:t>
      </w:r>
      <w:r w:rsidRPr="00622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D6A" w:rsidRPr="00501D6A" w:rsidRDefault="00501D6A" w:rsidP="00501D6A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базовой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501D6A" w:rsidRPr="006221C5" w:rsidRDefault="00501D6A" w:rsidP="00501D6A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501D6A" w:rsidRPr="006221C5" w:rsidRDefault="00501D6A" w:rsidP="00501D6A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№3</w:t>
      </w:r>
    </w:p>
    <w:p w:rsidR="00501D6A" w:rsidRPr="006221C5" w:rsidRDefault="00501D6A" w:rsidP="00501D6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501D6A" w:rsidRPr="006221C5" w:rsidRDefault="00501D6A" w:rsidP="00501D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заседаний</w:t>
      </w:r>
    </w:p>
    <w:p w:rsidR="00501D6A" w:rsidRPr="00501D6A" w:rsidRDefault="00501D6A" w:rsidP="00501D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>
        <w:rPr>
          <w:rFonts w:ascii="Times New Roman" w:hAnsi="Times New Roman" w:cs="Times New Roman"/>
          <w:b/>
          <w:sz w:val="24"/>
          <w:szCs w:val="24"/>
        </w:rPr>
        <w:t>Гайнского муниципального района</w:t>
      </w:r>
      <w:r>
        <w:rPr>
          <w:sz w:val="20"/>
        </w:rPr>
        <w:t xml:space="preserve"> </w:t>
      </w:r>
    </w:p>
    <w:p w:rsidR="00501D6A" w:rsidRPr="00C34CDF" w:rsidRDefault="00501D6A" w:rsidP="00501D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квартале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073"/>
        <w:gridCol w:w="3069"/>
        <w:gridCol w:w="3564"/>
        <w:gridCol w:w="4038"/>
      </w:tblGrid>
      <w:tr w:rsidR="00501D6A" w:rsidRPr="006221C5" w:rsidTr="008C1F54">
        <w:trPr>
          <w:trHeight w:val="6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01D6A" w:rsidRPr="006221C5" w:rsidTr="008C1F54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8C1F54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8C1F54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D6A" w:rsidRPr="006221C5" w:rsidTr="008C1F54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6A" w:rsidRPr="006221C5" w:rsidRDefault="00501D6A" w:rsidP="008C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6A" w:rsidRPr="006221C5" w:rsidRDefault="00501D6A" w:rsidP="00501D6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Е.Д. Рыцарь</w:t>
      </w:r>
      <w:r w:rsidRPr="00622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FBB" w:rsidRDefault="009C1FBB"/>
    <w:sectPr w:rsidR="009C1FBB" w:rsidSect="00501D6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26EA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CCC"/>
    <w:rsid w:val="003C3CCC"/>
    <w:rsid w:val="00501D6A"/>
    <w:rsid w:val="009C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681FA-5265-4770-9595-A2C79B8F2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01D6A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01D6A"/>
    <w:pPr>
      <w:ind w:left="720"/>
      <w:contextualSpacing/>
    </w:pPr>
  </w:style>
  <w:style w:type="paragraph" w:styleId="a5">
    <w:name w:val="Body Text"/>
    <w:basedOn w:val="a0"/>
    <w:link w:val="a6"/>
    <w:rsid w:val="00501D6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501D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501D6A"/>
    <w:pPr>
      <w:numPr>
        <w:numId w:val="1"/>
      </w:numPr>
      <w:contextualSpacing/>
    </w:pPr>
  </w:style>
  <w:style w:type="character" w:customStyle="1" w:styleId="211pt">
    <w:name w:val="Основной текст (2) + 11 pt"/>
    <w:basedOn w:val="a1"/>
    <w:rsid w:val="00501D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1"/>
    <w:link w:val="20"/>
    <w:rsid w:val="00501D6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501D6A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styleId="a7">
    <w:name w:val="No Spacing"/>
    <w:uiPriority w:val="1"/>
    <w:qFormat/>
    <w:rsid w:val="00501D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866</Words>
  <Characters>4939</Characters>
  <Application>Microsoft Office Word</Application>
  <DocSecurity>0</DocSecurity>
  <Lines>41</Lines>
  <Paragraphs>11</Paragraphs>
  <ScaleCrop>false</ScaleCrop>
  <Company/>
  <LinksUpToDate>false</LinksUpToDate>
  <CharactersWithSpaces>5794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2</cp:revision>
  <dcterms:created xsi:type="dcterms:W3CDTF">2019-04-05T05:11:00Z</dcterms:created>
  <dcterms:modified xsi:type="dcterms:W3CDTF">2019-04-05T05:13:00Z</dcterms:modified>
</cp:coreProperties>
</file>